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7ABD" w14:textId="77777777" w:rsidR="002D27E6" w:rsidRPr="003E4605" w:rsidRDefault="002D27E6" w:rsidP="002067FE">
      <w:pPr>
        <w:rPr>
          <w:b/>
          <w:color w:val="3D5560"/>
          <w:sz w:val="28"/>
          <w:lang w:val="en-GB"/>
        </w:rPr>
      </w:pPr>
    </w:p>
    <w:p w14:paraId="74381834" w14:textId="4D9D84C4" w:rsidR="00924F78" w:rsidRPr="003E4605" w:rsidRDefault="003E4605" w:rsidP="00EE0F9F">
      <w:pPr>
        <w:rPr>
          <w:b/>
          <w:color w:val="3D5560"/>
          <w:sz w:val="36"/>
          <w:szCs w:val="28"/>
          <w:lang w:val="en-GB"/>
        </w:rPr>
      </w:pPr>
      <w:r w:rsidRPr="003E4605">
        <w:rPr>
          <w:b/>
          <w:color w:val="3D5560"/>
          <w:sz w:val="36"/>
          <w:szCs w:val="28"/>
          <w:lang w:val="en-GB"/>
        </w:rPr>
        <w:t xml:space="preserve">Webinar on </w:t>
      </w:r>
      <w:r>
        <w:rPr>
          <w:b/>
          <w:color w:val="3D5560"/>
          <w:sz w:val="36"/>
          <w:szCs w:val="28"/>
          <w:lang w:val="en-GB"/>
        </w:rPr>
        <w:t>the</w:t>
      </w:r>
      <w:r w:rsidRPr="003E4605">
        <w:rPr>
          <w:b/>
          <w:color w:val="3D5560"/>
          <w:sz w:val="36"/>
          <w:szCs w:val="28"/>
          <w:lang w:val="en-GB"/>
        </w:rPr>
        <w:t xml:space="preserve"> Nordic TSO strategy for wind and sector integration 15 October</w:t>
      </w:r>
    </w:p>
    <w:p w14:paraId="07808210" w14:textId="680A52D6" w:rsidR="003E4605" w:rsidRPr="003E4605" w:rsidRDefault="003E4605" w:rsidP="00EE0F9F">
      <w:pPr>
        <w:rPr>
          <w:bCs/>
          <w:color w:val="3D5560"/>
          <w:sz w:val="24"/>
          <w:szCs w:val="20"/>
          <w:lang w:val="en-GB"/>
        </w:rPr>
      </w:pPr>
    </w:p>
    <w:p w14:paraId="55AC00E6" w14:textId="34FE5EB0" w:rsidR="003E4605" w:rsidRDefault="00713AF9" w:rsidP="00EE0F9F">
      <w:pPr>
        <w:rPr>
          <w:color w:val="3D5560"/>
          <w:sz w:val="24"/>
          <w:szCs w:val="24"/>
          <w:lang w:val="en-GB"/>
        </w:rPr>
      </w:pPr>
      <w:r w:rsidRPr="00713AF9">
        <w:rPr>
          <w:color w:val="3D5560"/>
          <w:sz w:val="24"/>
          <w:szCs w:val="24"/>
          <w:lang w:val="en-GB"/>
        </w:rPr>
        <w:t xml:space="preserve">The Nordic TSOs Energinet, Fingrid, Statnett and Svenska </w:t>
      </w:r>
      <w:r w:rsidR="00D525E8">
        <w:rPr>
          <w:color w:val="3D5560"/>
          <w:sz w:val="24"/>
          <w:szCs w:val="24"/>
          <w:lang w:val="en-GB"/>
        </w:rPr>
        <w:t>k</w:t>
      </w:r>
      <w:r w:rsidRPr="00713AF9">
        <w:rPr>
          <w:color w:val="3D5560"/>
          <w:sz w:val="24"/>
          <w:szCs w:val="24"/>
          <w:lang w:val="en-GB"/>
        </w:rPr>
        <w:t xml:space="preserve">raftnät will organise a second webinar on </w:t>
      </w:r>
      <w:r w:rsidRPr="00713AF9">
        <w:rPr>
          <w:b/>
          <w:bCs/>
          <w:color w:val="3D5560"/>
          <w:sz w:val="24"/>
          <w:szCs w:val="24"/>
          <w:lang w:val="en-GB"/>
        </w:rPr>
        <w:t>Friday the 15th of October 2021 at 9–12 am CET</w:t>
      </w:r>
      <w:r>
        <w:rPr>
          <w:b/>
          <w:bCs/>
          <w:color w:val="3D5560"/>
          <w:sz w:val="24"/>
          <w:szCs w:val="24"/>
          <w:lang w:val="en-GB"/>
        </w:rPr>
        <w:t xml:space="preserve"> </w:t>
      </w:r>
      <w:r w:rsidRPr="00713AF9">
        <w:rPr>
          <w:color w:val="3D5560"/>
          <w:sz w:val="24"/>
          <w:szCs w:val="24"/>
          <w:lang w:val="en-GB"/>
        </w:rPr>
        <w:t>to continue the dialogue on the strategy with the stakeholders.</w:t>
      </w:r>
    </w:p>
    <w:p w14:paraId="0E31F7B1" w14:textId="77777777" w:rsidR="00713AF9" w:rsidRPr="003E4605" w:rsidRDefault="00713AF9" w:rsidP="00EE0F9F">
      <w:pPr>
        <w:rPr>
          <w:color w:val="3D5560"/>
          <w:sz w:val="24"/>
          <w:szCs w:val="24"/>
          <w:lang w:val="en-GB"/>
        </w:rPr>
      </w:pPr>
    </w:p>
    <w:p w14:paraId="1C4F4493" w14:textId="4135F9CE" w:rsidR="003E4605" w:rsidRDefault="005A4F54" w:rsidP="003E460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D5560"/>
          <w:lang w:val="en-GB"/>
        </w:rPr>
      </w:pPr>
      <w:r w:rsidRPr="005A4F54">
        <w:rPr>
          <w:rFonts w:ascii="Arial" w:hAnsi="Arial" w:cs="Arial"/>
          <w:color w:val="3D5560"/>
          <w:lang w:val="en-GB"/>
        </w:rPr>
        <w:t xml:space="preserve">The theme of the webinar is the </w:t>
      </w:r>
      <w:r w:rsidR="004165CE">
        <w:rPr>
          <w:rFonts w:ascii="Arial" w:hAnsi="Arial" w:cs="Arial"/>
          <w:color w:val="3D5560"/>
          <w:lang w:val="en-GB"/>
        </w:rPr>
        <w:t xml:space="preserve">Nordic TSO strategy and </w:t>
      </w:r>
      <w:r w:rsidR="003E4605" w:rsidRPr="003E4605">
        <w:rPr>
          <w:rFonts w:ascii="Arial" w:hAnsi="Arial" w:cs="Arial"/>
          <w:color w:val="3D5560"/>
          <w:lang w:val="en-GB"/>
        </w:rPr>
        <w:t xml:space="preserve">how to enable the development of wind and sector integration </w:t>
      </w:r>
      <w:r>
        <w:rPr>
          <w:rFonts w:ascii="Arial" w:hAnsi="Arial" w:cs="Arial"/>
          <w:color w:val="3D5560"/>
          <w:lang w:val="en-GB"/>
        </w:rPr>
        <w:t>until</w:t>
      </w:r>
      <w:r w:rsidR="003E4605" w:rsidRPr="003E4605">
        <w:rPr>
          <w:rFonts w:ascii="Arial" w:hAnsi="Arial" w:cs="Arial"/>
          <w:color w:val="3D5560"/>
          <w:lang w:val="en-GB"/>
        </w:rPr>
        <w:t xml:space="preserve"> 2030. The aim of the webinar is to involve the stakeholders into </w:t>
      </w:r>
      <w:r w:rsidR="002B645C">
        <w:rPr>
          <w:rFonts w:ascii="Arial" w:hAnsi="Arial" w:cs="Arial"/>
          <w:color w:val="3D5560"/>
          <w:lang w:val="en-GB"/>
        </w:rPr>
        <w:t>finalization</w:t>
      </w:r>
      <w:r w:rsidR="003E4605" w:rsidRPr="003E4605">
        <w:rPr>
          <w:rFonts w:ascii="Arial" w:hAnsi="Arial" w:cs="Arial"/>
          <w:color w:val="3D5560"/>
          <w:lang w:val="en-GB"/>
        </w:rPr>
        <w:t xml:space="preserve"> of the strategy as the future developments in the chosen areas will affect many sectors of the economy.</w:t>
      </w:r>
    </w:p>
    <w:p w14:paraId="29EA791F" w14:textId="75FC2150" w:rsidR="0090601D" w:rsidRDefault="003E4605" w:rsidP="003E460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D5560"/>
          <w:lang w:val="en-GB"/>
        </w:rPr>
      </w:pPr>
      <w:r w:rsidRPr="003E4605">
        <w:rPr>
          <w:rFonts w:ascii="Arial" w:hAnsi="Arial" w:cs="Arial"/>
          <w:color w:val="3D5560"/>
          <w:lang w:val="en-GB"/>
        </w:rPr>
        <w:t>The webinar will contain presentations of stakeholders as well as the</w:t>
      </w:r>
      <w:r w:rsidR="002B645C">
        <w:rPr>
          <w:rFonts w:ascii="Arial" w:hAnsi="Arial" w:cs="Arial"/>
          <w:color w:val="3D5560"/>
          <w:lang w:val="en-GB"/>
        </w:rPr>
        <w:t xml:space="preserve"> </w:t>
      </w:r>
      <w:r w:rsidRPr="003E4605">
        <w:rPr>
          <w:rFonts w:ascii="Arial" w:hAnsi="Arial" w:cs="Arial"/>
          <w:color w:val="3D5560"/>
          <w:lang w:val="en-GB"/>
        </w:rPr>
        <w:t>Nordic TSOs strategy</w:t>
      </w:r>
      <w:r w:rsidR="00C764B2">
        <w:rPr>
          <w:rFonts w:ascii="Arial" w:hAnsi="Arial" w:cs="Arial"/>
          <w:color w:val="3D5560"/>
          <w:lang w:val="en-GB"/>
        </w:rPr>
        <w:t>. The strategy is updated</w:t>
      </w:r>
      <w:r w:rsidR="002B645C">
        <w:rPr>
          <w:rFonts w:ascii="Arial" w:hAnsi="Arial" w:cs="Arial"/>
          <w:color w:val="3D5560"/>
          <w:lang w:val="en-GB"/>
        </w:rPr>
        <w:t xml:space="preserve"> </w:t>
      </w:r>
      <w:r w:rsidR="00C12BE9">
        <w:rPr>
          <w:rFonts w:ascii="Arial" w:hAnsi="Arial" w:cs="Arial"/>
          <w:color w:val="3D5560"/>
          <w:lang w:val="en-GB"/>
        </w:rPr>
        <w:t>considering</w:t>
      </w:r>
      <w:r w:rsidR="002B645C">
        <w:rPr>
          <w:rFonts w:ascii="Arial" w:hAnsi="Arial" w:cs="Arial"/>
          <w:color w:val="3D5560"/>
          <w:lang w:val="en-GB"/>
        </w:rPr>
        <w:t xml:space="preserve"> the inputs received from the stakeholders. </w:t>
      </w:r>
    </w:p>
    <w:p w14:paraId="52E23011" w14:textId="510F73AB" w:rsidR="0090601D" w:rsidRDefault="0090601D" w:rsidP="003E460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D5560"/>
          <w:lang w:val="en-GB"/>
        </w:rPr>
      </w:pPr>
      <w:r>
        <w:rPr>
          <w:rFonts w:ascii="Arial" w:hAnsi="Arial" w:cs="Arial"/>
          <w:color w:val="3D5560"/>
          <w:lang w:val="en-GB"/>
        </w:rPr>
        <w:t xml:space="preserve">Later, the strategy will be published as a part of the Solution 2022 report in </w:t>
      </w:r>
      <w:r w:rsidR="00537CA6">
        <w:rPr>
          <w:rFonts w:ascii="Arial" w:hAnsi="Arial" w:cs="Arial"/>
          <w:color w:val="3D5560"/>
          <w:lang w:val="en-GB"/>
        </w:rPr>
        <w:t xml:space="preserve">the </w:t>
      </w:r>
      <w:r>
        <w:rPr>
          <w:rFonts w:ascii="Arial" w:hAnsi="Arial" w:cs="Arial"/>
          <w:color w:val="3D5560"/>
          <w:lang w:val="en-GB"/>
        </w:rPr>
        <w:t>spring</w:t>
      </w:r>
      <w:r w:rsidR="00D939AC">
        <w:rPr>
          <w:rFonts w:ascii="Arial" w:hAnsi="Arial" w:cs="Arial"/>
          <w:color w:val="3D5560"/>
          <w:lang w:val="en-GB"/>
        </w:rPr>
        <w:t xml:space="preserve"> 2022</w:t>
      </w:r>
      <w:r>
        <w:rPr>
          <w:rFonts w:ascii="Arial" w:hAnsi="Arial" w:cs="Arial"/>
          <w:color w:val="3D5560"/>
          <w:lang w:val="en-GB"/>
        </w:rPr>
        <w:t xml:space="preserve">. </w:t>
      </w:r>
    </w:p>
    <w:p w14:paraId="663CEB7B" w14:textId="174B84A7" w:rsidR="0033013E" w:rsidRDefault="0033013E" w:rsidP="003E460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D5560"/>
          <w:lang w:val="en-GB"/>
        </w:rPr>
      </w:pPr>
      <w:r>
        <w:rPr>
          <w:rFonts w:ascii="Arial" w:hAnsi="Arial" w:cs="Arial"/>
          <w:color w:val="3D5560"/>
          <w:lang w:val="en-GB"/>
        </w:rPr>
        <w:t>Please find a link to registration and agenda for the webinar.</w:t>
      </w:r>
      <w:r w:rsidR="00DC54C7">
        <w:rPr>
          <w:rFonts w:ascii="Arial" w:hAnsi="Arial" w:cs="Arial"/>
          <w:color w:val="3D5560"/>
          <w:lang w:val="en-GB"/>
        </w:rPr>
        <w:tab/>
      </w:r>
    </w:p>
    <w:p w14:paraId="782515C2" w14:textId="26D38C63" w:rsidR="001B6767" w:rsidRPr="00D34E76" w:rsidRDefault="00D34E76" w:rsidP="00924F78">
      <w:pPr>
        <w:rPr>
          <w:rStyle w:val="Hyperlink"/>
          <w:sz w:val="24"/>
          <w:lang w:val="en-GB"/>
        </w:rPr>
      </w:pPr>
      <w:r>
        <w:rPr>
          <w:color w:val="3D5560"/>
          <w:sz w:val="24"/>
          <w:lang w:val="en-GB"/>
        </w:rPr>
        <w:fldChar w:fldCharType="begin"/>
      </w:r>
      <w:r>
        <w:rPr>
          <w:color w:val="3D5560"/>
          <w:sz w:val="24"/>
          <w:lang w:val="en-GB"/>
        </w:rPr>
        <w:instrText xml:space="preserve"> HYPERLINK "https://koulutuskalenteri.adato.fi/Default.aspx?tabid=372&amp;id=2307" </w:instrText>
      </w:r>
      <w:r>
        <w:rPr>
          <w:color w:val="3D5560"/>
          <w:sz w:val="24"/>
          <w:lang w:val="en-GB"/>
        </w:rPr>
        <w:fldChar w:fldCharType="separate"/>
      </w:r>
      <w:r w:rsidR="00C62F63" w:rsidRPr="00D34E76">
        <w:rPr>
          <w:rStyle w:val="Hyperlink"/>
          <w:sz w:val="24"/>
          <w:lang w:val="en-GB"/>
        </w:rPr>
        <w:t>Register for the webinar here</w:t>
      </w:r>
      <w:r>
        <w:rPr>
          <w:rStyle w:val="Hyperlink"/>
          <w:sz w:val="24"/>
          <w:lang w:val="en-GB"/>
        </w:rPr>
        <w:t xml:space="preserve"> via “ilmoittaudu” -link (Adato)</w:t>
      </w:r>
    </w:p>
    <w:p w14:paraId="6D663AEF" w14:textId="50061102" w:rsidR="001B6767" w:rsidRPr="003E4605" w:rsidRDefault="00D34E76" w:rsidP="00924F78">
      <w:pPr>
        <w:rPr>
          <w:color w:val="3D5560"/>
          <w:sz w:val="24"/>
          <w:lang w:val="en-GB"/>
        </w:rPr>
      </w:pPr>
      <w:r>
        <w:rPr>
          <w:color w:val="3D5560"/>
          <w:sz w:val="24"/>
          <w:lang w:val="en-GB"/>
        </w:rPr>
        <w:fldChar w:fldCharType="end"/>
      </w:r>
    </w:p>
    <w:tbl>
      <w:tblPr>
        <w:tblW w:w="97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4111"/>
        <w:gridCol w:w="3827"/>
      </w:tblGrid>
      <w:tr w:rsidR="0033013E" w:rsidRPr="001901B3" w14:paraId="2787837A" w14:textId="77777777" w:rsidTr="00D939AC">
        <w:trPr>
          <w:trHeight w:val="377"/>
        </w:trPr>
        <w:tc>
          <w:tcPr>
            <w:tcW w:w="1843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1E3EB6" w14:textId="4AFF4B7D" w:rsidR="0033013E" w:rsidRPr="0033013E" w:rsidRDefault="0033013E" w:rsidP="0033013E">
            <w:r w:rsidRPr="0033013E">
              <w:rPr>
                <w:lang w:val="en-US"/>
              </w:rPr>
              <w:t>9.00 – 9.10</w:t>
            </w:r>
          </w:p>
        </w:tc>
        <w:tc>
          <w:tcPr>
            <w:tcW w:w="4111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88A61" w14:textId="77777777" w:rsidR="0033013E" w:rsidRPr="0033013E" w:rsidRDefault="0033013E" w:rsidP="0033013E">
            <w:r w:rsidRPr="0033013E">
              <w:rPr>
                <w:lang w:val="en-US"/>
              </w:rPr>
              <w:t>Welcome and opening</w:t>
            </w:r>
          </w:p>
        </w:tc>
        <w:tc>
          <w:tcPr>
            <w:tcW w:w="382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1A945" w14:textId="77777777" w:rsidR="0033013E" w:rsidRPr="001901B3" w:rsidRDefault="0033013E" w:rsidP="0033013E">
            <w:pPr>
              <w:rPr>
                <w:lang w:val="en-US"/>
              </w:rPr>
            </w:pPr>
            <w:r w:rsidRPr="0033013E">
              <w:rPr>
                <w:lang w:val="en-US"/>
              </w:rPr>
              <w:t>Asta Sihvonen-Punkka, Chair of the Strategy steering group</w:t>
            </w:r>
          </w:p>
        </w:tc>
      </w:tr>
      <w:tr w:rsidR="0033013E" w:rsidRPr="001901B3" w14:paraId="6A41E65A" w14:textId="77777777" w:rsidTr="00D939AC">
        <w:trPr>
          <w:trHeight w:val="880"/>
        </w:trPr>
        <w:tc>
          <w:tcPr>
            <w:tcW w:w="1843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B96C5" w14:textId="3CA5B862" w:rsidR="0033013E" w:rsidRPr="0033013E" w:rsidRDefault="0033013E" w:rsidP="0033013E">
            <w:r w:rsidRPr="0033013E">
              <w:rPr>
                <w:lang w:val="en-US"/>
              </w:rPr>
              <w:t>9.10 – 9.50</w:t>
            </w:r>
          </w:p>
        </w:tc>
        <w:tc>
          <w:tcPr>
            <w:tcW w:w="4111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3C6ED" w14:textId="77777777" w:rsidR="0033013E" w:rsidRPr="001901B3" w:rsidRDefault="0033013E" w:rsidP="0033013E">
            <w:pPr>
              <w:rPr>
                <w:lang w:val="en-US"/>
              </w:rPr>
            </w:pPr>
            <w:r w:rsidRPr="0033013E">
              <w:rPr>
                <w:lang w:val="en-US"/>
              </w:rPr>
              <w:t>Nordic TSO strategy for the development of wind and sector integration</w:t>
            </w:r>
          </w:p>
          <w:p w14:paraId="4BD35740" w14:textId="77777777" w:rsidR="0033013E" w:rsidRPr="0033013E" w:rsidRDefault="0033013E" w:rsidP="0033013E">
            <w:pPr>
              <w:numPr>
                <w:ilvl w:val="0"/>
                <w:numId w:val="4"/>
              </w:numPr>
            </w:pPr>
            <w:r w:rsidRPr="0033013E">
              <w:rPr>
                <w:lang w:val="en-US"/>
              </w:rPr>
              <w:t>Insights to draft strategy</w:t>
            </w:r>
          </w:p>
          <w:p w14:paraId="05C71456" w14:textId="77777777" w:rsidR="0033013E" w:rsidRPr="0033013E" w:rsidRDefault="0033013E" w:rsidP="0033013E">
            <w:pPr>
              <w:numPr>
                <w:ilvl w:val="0"/>
                <w:numId w:val="4"/>
              </w:numPr>
            </w:pPr>
            <w:r w:rsidRPr="0033013E">
              <w:rPr>
                <w:lang w:val="en-US"/>
              </w:rPr>
              <w:t>Summary of stakeholder inputs</w:t>
            </w:r>
          </w:p>
        </w:tc>
        <w:tc>
          <w:tcPr>
            <w:tcW w:w="3827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63D1CD" w14:textId="77777777" w:rsidR="0033013E" w:rsidRPr="0033013E" w:rsidRDefault="0033013E" w:rsidP="0033013E">
            <w:r w:rsidRPr="001901B3">
              <w:t>Jussi Matilainen, Nordic TSO R&amp;D</w:t>
            </w:r>
          </w:p>
          <w:p w14:paraId="2D7485E8" w14:textId="77777777" w:rsidR="0033013E" w:rsidRPr="001901B3" w:rsidRDefault="0033013E" w:rsidP="0033013E">
            <w:pPr>
              <w:rPr>
                <w:lang w:val="en-US"/>
              </w:rPr>
            </w:pPr>
            <w:r w:rsidRPr="0033013E">
              <w:rPr>
                <w:lang w:val="en-US"/>
              </w:rPr>
              <w:t>Daniel Gustafsson, Nordic TSO planning group</w:t>
            </w:r>
          </w:p>
        </w:tc>
      </w:tr>
      <w:tr w:rsidR="0033013E" w:rsidRPr="001901B3" w14:paraId="3B3B91D6" w14:textId="77777777" w:rsidTr="00D939AC">
        <w:trPr>
          <w:trHeight w:val="3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EF910" w14:textId="77777777" w:rsidR="0033013E" w:rsidRPr="0033013E" w:rsidRDefault="0033013E" w:rsidP="0033013E">
            <w:r w:rsidRPr="0033013E">
              <w:rPr>
                <w:lang w:val="en-US"/>
              </w:rPr>
              <w:t>9.50 – 10.10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15CA02" w14:textId="77777777" w:rsidR="0033013E" w:rsidRPr="0033013E" w:rsidRDefault="0033013E" w:rsidP="0033013E">
            <w:r w:rsidRPr="0033013E">
              <w:rPr>
                <w:lang w:val="en-US"/>
              </w:rPr>
              <w:t>Discussion and questions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3777B" w14:textId="77777777" w:rsidR="0033013E" w:rsidRPr="001901B3" w:rsidRDefault="0033013E" w:rsidP="0033013E">
            <w:pPr>
              <w:rPr>
                <w:lang w:val="en-US"/>
              </w:rPr>
            </w:pPr>
            <w:r w:rsidRPr="0033013E">
              <w:rPr>
                <w:lang w:val="en-US"/>
              </w:rPr>
              <w:t>All, Richard facilitates. Screen.io tool for questions</w:t>
            </w:r>
          </w:p>
        </w:tc>
      </w:tr>
      <w:tr w:rsidR="0033013E" w:rsidRPr="001901B3" w14:paraId="2A34A8B9" w14:textId="77777777" w:rsidTr="00D939AC">
        <w:trPr>
          <w:trHeight w:val="62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684CC" w14:textId="77777777" w:rsidR="0033013E" w:rsidRPr="0033013E" w:rsidRDefault="0033013E" w:rsidP="0033013E">
            <w:r w:rsidRPr="0033013E">
              <w:rPr>
                <w:lang w:val="en-US"/>
              </w:rPr>
              <w:t>10.10 – 10.30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17FF1" w14:textId="77777777" w:rsidR="0033013E" w:rsidRPr="001901B3" w:rsidRDefault="0033013E" w:rsidP="0033013E">
            <w:pPr>
              <w:rPr>
                <w:lang w:val="en-US"/>
              </w:rPr>
            </w:pPr>
            <w:r w:rsidRPr="0033013E">
              <w:rPr>
                <w:lang w:val="en-US"/>
              </w:rPr>
              <w:t>Future of offshore wind and energy islands – TSO insights and development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627E0" w14:textId="77777777" w:rsidR="0033013E" w:rsidRPr="001901B3" w:rsidRDefault="0033013E" w:rsidP="0033013E">
            <w:pPr>
              <w:rPr>
                <w:lang w:val="en-US"/>
              </w:rPr>
            </w:pPr>
            <w:r w:rsidRPr="0033013E">
              <w:rPr>
                <w:lang w:val="en-US"/>
              </w:rPr>
              <w:t xml:space="preserve">Hanne Storm Edlefsen, Vice President for Energy Islands, Energinet </w:t>
            </w:r>
          </w:p>
        </w:tc>
      </w:tr>
      <w:tr w:rsidR="0033013E" w:rsidRPr="001901B3" w14:paraId="33DB7F26" w14:textId="77777777" w:rsidTr="00D939AC">
        <w:trPr>
          <w:trHeight w:val="3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98DDC" w14:textId="77777777" w:rsidR="0033013E" w:rsidRPr="0033013E" w:rsidRDefault="0033013E" w:rsidP="0033013E">
            <w:r w:rsidRPr="0033013E">
              <w:rPr>
                <w:lang w:val="en-US"/>
              </w:rPr>
              <w:t>10.30 – 10.50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403CB" w14:textId="77777777" w:rsidR="0033013E" w:rsidRPr="001901B3" w:rsidRDefault="0033013E" w:rsidP="0033013E">
            <w:pPr>
              <w:rPr>
                <w:lang w:val="en-US"/>
              </w:rPr>
            </w:pPr>
            <w:r w:rsidRPr="0033013E">
              <w:rPr>
                <w:lang w:val="en-US"/>
              </w:rPr>
              <w:t xml:space="preserve">Cooperation of wind power and Power to X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12588A" w14:textId="77777777" w:rsidR="0033013E" w:rsidRPr="001901B3" w:rsidRDefault="0033013E" w:rsidP="0033013E">
            <w:pPr>
              <w:rPr>
                <w:lang w:val="en-US"/>
              </w:rPr>
            </w:pPr>
            <w:r w:rsidRPr="0033013E">
              <w:rPr>
                <w:lang w:val="en-US"/>
              </w:rPr>
              <w:t>Hillevi Priscar, Country Manager, OX2 Sweden</w:t>
            </w:r>
          </w:p>
        </w:tc>
      </w:tr>
      <w:tr w:rsidR="0033013E" w:rsidRPr="0033013E" w14:paraId="51BBB6EC" w14:textId="77777777" w:rsidTr="00D939AC">
        <w:trPr>
          <w:trHeight w:val="3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9A68E" w14:textId="77777777" w:rsidR="0033013E" w:rsidRPr="0033013E" w:rsidRDefault="0033013E" w:rsidP="0033013E">
            <w:r w:rsidRPr="0033013E">
              <w:rPr>
                <w:lang w:val="en-US"/>
              </w:rPr>
              <w:t>10.50 – 11.00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74F95" w14:textId="77777777" w:rsidR="0033013E" w:rsidRPr="0033013E" w:rsidRDefault="0033013E" w:rsidP="0033013E">
            <w:r w:rsidRPr="0033013E">
              <w:rPr>
                <w:i/>
                <w:iCs/>
                <w:lang w:val="en-US"/>
              </w:rPr>
              <w:t>A short break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4D13B" w14:textId="77777777" w:rsidR="0033013E" w:rsidRPr="0033013E" w:rsidRDefault="0033013E" w:rsidP="0033013E"/>
        </w:tc>
      </w:tr>
      <w:tr w:rsidR="0033013E" w:rsidRPr="001901B3" w14:paraId="57A3783F" w14:textId="77777777" w:rsidTr="00D939AC">
        <w:trPr>
          <w:trHeight w:val="62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56A8E" w14:textId="45B7B631" w:rsidR="0033013E" w:rsidRPr="0033013E" w:rsidRDefault="0033013E" w:rsidP="0033013E">
            <w:r w:rsidRPr="0033013E">
              <w:rPr>
                <w:lang w:val="en-US"/>
              </w:rPr>
              <w:t>11.00 – 11.20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595DD" w14:textId="77777777" w:rsidR="0033013E" w:rsidRPr="001901B3" w:rsidRDefault="0033013E" w:rsidP="0033013E">
            <w:pPr>
              <w:rPr>
                <w:lang w:val="en-US"/>
              </w:rPr>
            </w:pPr>
            <w:r w:rsidRPr="0033013E">
              <w:rPr>
                <w:lang w:val="en-US"/>
              </w:rPr>
              <w:t>Hydrogen in steel production and its possibilities in system balancing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315AD" w14:textId="3F6C3737" w:rsidR="0033013E" w:rsidRPr="001901B3" w:rsidRDefault="0033013E" w:rsidP="0033013E">
            <w:pPr>
              <w:rPr>
                <w:lang w:val="en-US"/>
              </w:rPr>
            </w:pPr>
            <w:r w:rsidRPr="0033013E">
              <w:rPr>
                <w:lang w:val="en-US"/>
              </w:rPr>
              <w:t xml:space="preserve">H2 Green Steel </w:t>
            </w:r>
            <w:r w:rsidRPr="00F45073">
              <w:rPr>
                <w:lang w:val="en-US"/>
              </w:rPr>
              <w:t xml:space="preserve">(presenter </w:t>
            </w:r>
            <w:r w:rsidR="00DB2A76">
              <w:rPr>
                <w:lang w:val="en-US"/>
              </w:rPr>
              <w:t xml:space="preserve">will be </w:t>
            </w:r>
            <w:r w:rsidRPr="00F45073">
              <w:rPr>
                <w:lang w:val="en-US"/>
              </w:rPr>
              <w:t xml:space="preserve">confirmed </w:t>
            </w:r>
            <w:r w:rsidR="00D34E76">
              <w:rPr>
                <w:lang w:val="en-US"/>
              </w:rPr>
              <w:t>later</w:t>
            </w:r>
            <w:r w:rsidRPr="00F45073">
              <w:rPr>
                <w:lang w:val="en-US"/>
              </w:rPr>
              <w:t>)</w:t>
            </w:r>
          </w:p>
        </w:tc>
      </w:tr>
      <w:tr w:rsidR="0033013E" w:rsidRPr="001901B3" w14:paraId="724DB1EE" w14:textId="77777777" w:rsidTr="00D939AC">
        <w:trPr>
          <w:trHeight w:val="62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48E008" w14:textId="33D54F1E" w:rsidR="0033013E" w:rsidRPr="0033013E" w:rsidRDefault="0033013E" w:rsidP="0033013E">
            <w:r w:rsidRPr="0033013E">
              <w:rPr>
                <w:lang w:val="en-US"/>
              </w:rPr>
              <w:t>11.20 – 11.40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74FE6" w14:textId="32957D92" w:rsidR="0033013E" w:rsidRPr="001901B3" w:rsidRDefault="0033013E" w:rsidP="0033013E">
            <w:pPr>
              <w:rPr>
                <w:lang w:val="en-US"/>
              </w:rPr>
            </w:pPr>
            <w:r w:rsidRPr="0033013E">
              <w:rPr>
                <w:lang w:val="en-US"/>
              </w:rPr>
              <w:t>Transition to integrated electricity and hydrogen systems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0FED9" w14:textId="77777777" w:rsidR="0033013E" w:rsidRPr="001901B3" w:rsidRDefault="0033013E" w:rsidP="0033013E">
            <w:pPr>
              <w:rPr>
                <w:lang w:val="en-US"/>
              </w:rPr>
            </w:pPr>
            <w:r w:rsidRPr="0033013E">
              <w:rPr>
                <w:lang w:val="en-US"/>
              </w:rPr>
              <w:t>Magnus Korpås, professor, Norwegian University of Science and Technology</w:t>
            </w:r>
          </w:p>
        </w:tc>
      </w:tr>
      <w:tr w:rsidR="0033013E" w:rsidRPr="0033013E" w14:paraId="3DF44553" w14:textId="77777777" w:rsidTr="00D939AC">
        <w:trPr>
          <w:trHeight w:val="377"/>
        </w:trPr>
        <w:tc>
          <w:tcPr>
            <w:tcW w:w="1843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FF544" w14:textId="1948F928" w:rsidR="0033013E" w:rsidRPr="0033013E" w:rsidRDefault="0033013E" w:rsidP="0033013E">
            <w:r w:rsidRPr="0033013E">
              <w:rPr>
                <w:lang w:val="en-US"/>
              </w:rPr>
              <w:lastRenderedPageBreak/>
              <w:t>11.40 – 12.00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10AA4" w14:textId="77777777" w:rsidR="0033013E" w:rsidRPr="0033013E" w:rsidRDefault="0033013E" w:rsidP="0033013E">
            <w:r w:rsidRPr="0033013E">
              <w:rPr>
                <w:lang w:val="en-US"/>
              </w:rPr>
              <w:t>Discussion and conclusions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226B8" w14:textId="77777777" w:rsidR="0033013E" w:rsidRPr="0033013E" w:rsidRDefault="0033013E" w:rsidP="0033013E">
            <w:r w:rsidRPr="0033013E">
              <w:rPr>
                <w:lang w:val="en-US"/>
              </w:rPr>
              <w:t>Asta Sihvonen-Punkka</w:t>
            </w:r>
          </w:p>
        </w:tc>
      </w:tr>
    </w:tbl>
    <w:p w14:paraId="691CC3AD" w14:textId="0F8BC07F" w:rsidR="0033013E" w:rsidRDefault="0033013E">
      <w:pPr>
        <w:rPr>
          <w:lang w:val="en-GB"/>
        </w:rPr>
      </w:pPr>
    </w:p>
    <w:p w14:paraId="7F646E7F" w14:textId="77777777" w:rsidR="0033013E" w:rsidRPr="003E4605" w:rsidRDefault="0033013E">
      <w:pPr>
        <w:rPr>
          <w:lang w:val="en-GB"/>
        </w:rPr>
      </w:pPr>
    </w:p>
    <w:p w14:paraId="5A36AB4B" w14:textId="262830B6" w:rsidR="001B6767" w:rsidRPr="003E4605" w:rsidRDefault="001B6767" w:rsidP="001B6767">
      <w:pPr>
        <w:shd w:val="clear" w:color="auto" w:fill="FFFFFF"/>
        <w:rPr>
          <w:rStyle w:val="Strk"/>
          <w:color w:val="3D5560"/>
          <w:shd w:val="clear" w:color="auto" w:fill="FFFFFF"/>
          <w:lang w:val="en-GB"/>
        </w:rPr>
      </w:pPr>
      <w:r w:rsidRPr="003E4605">
        <w:rPr>
          <w:rStyle w:val="Strk"/>
          <w:color w:val="3D5560"/>
          <w:shd w:val="clear" w:color="auto" w:fill="FFFFFF"/>
          <w:lang w:val="en-GB"/>
        </w:rPr>
        <w:t>For more information: </w:t>
      </w:r>
    </w:p>
    <w:p w14:paraId="2D33E899" w14:textId="796DBDB3" w:rsidR="003E4605" w:rsidRPr="003E4605" w:rsidRDefault="003E4605" w:rsidP="001B6767">
      <w:pPr>
        <w:shd w:val="clear" w:color="auto" w:fill="FFFFFF"/>
        <w:rPr>
          <w:color w:val="3D5560"/>
          <w:sz w:val="24"/>
          <w:shd w:val="clear" w:color="auto" w:fill="FFFFFF"/>
          <w:lang w:val="en-GB"/>
        </w:rPr>
      </w:pPr>
      <w:r w:rsidRPr="003E4605">
        <w:rPr>
          <w:color w:val="3D5560"/>
          <w:sz w:val="24"/>
          <w:highlight w:val="yellow"/>
          <w:shd w:val="clear" w:color="auto" w:fill="FFFFFF"/>
          <w:lang w:val="en-GB"/>
        </w:rPr>
        <w:t>&lt;your member</w:t>
      </w:r>
      <w:r w:rsidR="0033013E">
        <w:rPr>
          <w:color w:val="3D5560"/>
          <w:sz w:val="24"/>
          <w:highlight w:val="yellow"/>
          <w:shd w:val="clear" w:color="auto" w:fill="FFFFFF"/>
          <w:lang w:val="en-GB"/>
        </w:rPr>
        <w:t xml:space="preserve"> who</w:t>
      </w:r>
      <w:r w:rsidRPr="003E4605">
        <w:rPr>
          <w:color w:val="3D5560"/>
          <w:sz w:val="24"/>
          <w:highlight w:val="yellow"/>
          <w:shd w:val="clear" w:color="auto" w:fill="FFFFFF"/>
          <w:lang w:val="en-GB"/>
        </w:rPr>
        <w:t xml:space="preserve"> participat</w:t>
      </w:r>
      <w:r w:rsidR="0033013E">
        <w:rPr>
          <w:color w:val="3D5560"/>
          <w:sz w:val="24"/>
          <w:highlight w:val="yellow"/>
          <w:shd w:val="clear" w:color="auto" w:fill="FFFFFF"/>
          <w:lang w:val="en-GB"/>
        </w:rPr>
        <w:t>es</w:t>
      </w:r>
      <w:r w:rsidRPr="003E4605">
        <w:rPr>
          <w:color w:val="3D5560"/>
          <w:sz w:val="24"/>
          <w:highlight w:val="yellow"/>
          <w:shd w:val="clear" w:color="auto" w:fill="FFFFFF"/>
          <w:lang w:val="en-GB"/>
        </w:rPr>
        <w:t xml:space="preserve"> to strategy work&gt;</w:t>
      </w:r>
    </w:p>
    <w:p w14:paraId="5482016A" w14:textId="2474F1B3" w:rsidR="00C12BE9" w:rsidRPr="003E4605" w:rsidRDefault="00C12BE9" w:rsidP="001B6767">
      <w:pPr>
        <w:shd w:val="clear" w:color="auto" w:fill="FFFFFF"/>
        <w:rPr>
          <w:rFonts w:eastAsia="Times New Roman"/>
          <w:color w:val="3D5560"/>
          <w:sz w:val="24"/>
          <w:szCs w:val="24"/>
          <w:lang w:val="en-GB" w:eastAsia="fi-FI"/>
        </w:rPr>
      </w:pPr>
      <w:r w:rsidRPr="00C12BE9">
        <w:rPr>
          <w:rFonts w:eastAsia="Times New Roman"/>
          <w:color w:val="3D5560"/>
          <w:sz w:val="24"/>
          <w:szCs w:val="24"/>
          <w:lang w:val="en-GB" w:eastAsia="fi-FI"/>
        </w:rPr>
        <w:t>Niko Korhonen, Specialist, Fingrid, tel. +358 30 395 4139, niko.korhonen(at)fingrid.fi</w:t>
      </w:r>
    </w:p>
    <w:p w14:paraId="28B1535A" w14:textId="77777777" w:rsidR="001B6767" w:rsidRPr="003E4605" w:rsidRDefault="001B6767" w:rsidP="001B6767">
      <w:pPr>
        <w:shd w:val="clear" w:color="auto" w:fill="FFFFFF"/>
        <w:rPr>
          <w:rFonts w:eastAsia="Times New Roman"/>
          <w:color w:val="3D5560"/>
          <w:sz w:val="24"/>
          <w:szCs w:val="24"/>
          <w:lang w:val="en-GB" w:eastAsia="fi-FI"/>
        </w:rPr>
      </w:pPr>
    </w:p>
    <w:p w14:paraId="35D76B41" w14:textId="77777777" w:rsidR="007547D5" w:rsidRPr="003E4605" w:rsidRDefault="007547D5">
      <w:pPr>
        <w:rPr>
          <w:lang w:val="en-GB"/>
        </w:rPr>
      </w:pPr>
    </w:p>
    <w:p w14:paraId="243A6200" w14:textId="77777777" w:rsidR="007547D5" w:rsidRPr="003E4605" w:rsidRDefault="007547D5">
      <w:pPr>
        <w:rPr>
          <w:lang w:val="en-GB"/>
        </w:rPr>
      </w:pPr>
    </w:p>
    <w:p w14:paraId="6ECE551E" w14:textId="77777777" w:rsidR="007547D5" w:rsidRPr="003E4605" w:rsidRDefault="007547D5">
      <w:pPr>
        <w:rPr>
          <w:lang w:val="en-GB"/>
        </w:rPr>
      </w:pPr>
    </w:p>
    <w:p w14:paraId="7CA445CC" w14:textId="77777777" w:rsidR="007547D5" w:rsidRPr="003E4605" w:rsidRDefault="007547D5">
      <w:pPr>
        <w:rPr>
          <w:lang w:val="en-GB"/>
        </w:rPr>
      </w:pPr>
    </w:p>
    <w:p w14:paraId="4516A483" w14:textId="77777777" w:rsidR="007547D5" w:rsidRPr="003E4605" w:rsidRDefault="007547D5">
      <w:pPr>
        <w:rPr>
          <w:lang w:val="en-GB"/>
        </w:rPr>
      </w:pPr>
    </w:p>
    <w:p w14:paraId="10B203BE" w14:textId="77777777" w:rsidR="007547D5" w:rsidRPr="003E4605" w:rsidRDefault="007547D5">
      <w:pPr>
        <w:rPr>
          <w:lang w:val="en-GB"/>
        </w:rPr>
      </w:pPr>
    </w:p>
    <w:p w14:paraId="184654CF" w14:textId="77777777" w:rsidR="007547D5" w:rsidRPr="003E4605" w:rsidRDefault="007547D5">
      <w:pPr>
        <w:rPr>
          <w:lang w:val="en-GB"/>
        </w:rPr>
      </w:pPr>
    </w:p>
    <w:p w14:paraId="5D30594C" w14:textId="77777777" w:rsidR="007547D5" w:rsidRPr="003E4605" w:rsidRDefault="007547D5">
      <w:pPr>
        <w:rPr>
          <w:lang w:val="en-GB"/>
        </w:rPr>
      </w:pPr>
    </w:p>
    <w:sectPr w:rsidR="007547D5" w:rsidRPr="003E4605" w:rsidSect="007547D5">
      <w:headerReference w:type="default" r:id="rId7"/>
      <w:footerReference w:type="default" r:id="rId8"/>
      <w:pgSz w:w="11906" w:h="16838"/>
      <w:pgMar w:top="1440" w:right="1440" w:bottom="1440" w:left="1440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5FD6" w14:textId="77777777" w:rsidR="00213B19" w:rsidRDefault="00213B19" w:rsidP="00717015">
      <w:r>
        <w:separator/>
      </w:r>
    </w:p>
  </w:endnote>
  <w:endnote w:type="continuationSeparator" w:id="0">
    <w:p w14:paraId="4ACA58D8" w14:textId="77777777" w:rsidR="00213B19" w:rsidRDefault="00213B19" w:rsidP="0071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E144" w14:textId="77777777" w:rsidR="007547D5" w:rsidRDefault="007547D5" w:rsidP="007547D5">
    <w:pPr>
      <w:pStyle w:val="Sidehoved"/>
      <w:rPr>
        <w:noProof/>
        <w:lang w:eastAsia="zh-CN"/>
      </w:rPr>
    </w:pPr>
    <w:r>
      <w:rPr>
        <w:noProof/>
        <w:lang w:eastAsia="zh-CN"/>
      </w:rPr>
      <w:tab/>
    </w:r>
    <w:r>
      <w:rPr>
        <w:noProof/>
        <w:lang w:eastAsia="zh-CN"/>
      </w:rPr>
      <w:tab/>
    </w:r>
  </w:p>
  <w:tbl>
    <w:tblPr>
      <w:tblStyle w:val="Noborder"/>
      <w:tblW w:w="5001" w:type="pct"/>
      <w:tblLook w:val="04A0" w:firstRow="1" w:lastRow="0" w:firstColumn="1" w:lastColumn="0" w:noHBand="0" w:noVBand="1"/>
    </w:tblPr>
    <w:tblGrid>
      <w:gridCol w:w="2073"/>
      <w:gridCol w:w="2073"/>
      <w:gridCol w:w="2082"/>
      <w:gridCol w:w="2800"/>
    </w:tblGrid>
    <w:tr w:rsidR="007547D5" w:rsidRPr="00A65F70" w14:paraId="5748D6E7" w14:textId="77777777" w:rsidTr="007547D5">
      <w:trPr>
        <w:trHeight w:val="283"/>
      </w:trPr>
      <w:tc>
        <w:tcPr>
          <w:tcW w:w="1148" w:type="pct"/>
        </w:tcPr>
        <w:p w14:paraId="1727C645" w14:textId="77777777" w:rsidR="007547D5" w:rsidRPr="007547D5" w:rsidRDefault="007547D5" w:rsidP="007547D5">
          <w:pPr>
            <w:pStyle w:val="Sidefod"/>
            <w:rPr>
              <w:rFonts w:ascii="Arial" w:hAnsi="Arial" w:cs="Arial"/>
              <w:b/>
              <w:sz w:val="18"/>
              <w:lang w:val="en-GB"/>
            </w:rPr>
          </w:pPr>
          <w:r w:rsidRPr="007547D5">
            <w:rPr>
              <w:rFonts w:ascii="Arial" w:hAnsi="Arial" w:cs="Arial"/>
              <w:b/>
              <w:sz w:val="18"/>
              <w:lang w:val="en-GB"/>
            </w:rPr>
            <w:t>Energinet</w:t>
          </w:r>
        </w:p>
      </w:tc>
      <w:tc>
        <w:tcPr>
          <w:tcW w:w="1148" w:type="pct"/>
        </w:tcPr>
        <w:p w14:paraId="6BEE135D" w14:textId="77777777" w:rsidR="007547D5" w:rsidRPr="007547D5" w:rsidRDefault="007547D5" w:rsidP="007547D5">
          <w:pPr>
            <w:pStyle w:val="Sidefod"/>
            <w:rPr>
              <w:rFonts w:ascii="Arial" w:hAnsi="Arial" w:cs="Arial"/>
              <w:b/>
              <w:sz w:val="18"/>
              <w:lang w:val="en-GB"/>
            </w:rPr>
          </w:pPr>
          <w:r w:rsidRPr="007547D5">
            <w:rPr>
              <w:rFonts w:ascii="Arial" w:hAnsi="Arial" w:cs="Arial"/>
              <w:b/>
              <w:sz w:val="18"/>
              <w:lang w:val="en-GB"/>
            </w:rPr>
            <w:t>Fingrid Oyj</w:t>
          </w:r>
        </w:p>
      </w:tc>
      <w:tc>
        <w:tcPr>
          <w:tcW w:w="1153" w:type="pct"/>
        </w:tcPr>
        <w:p w14:paraId="2769CFDF" w14:textId="77777777" w:rsidR="007547D5" w:rsidRPr="007547D5" w:rsidRDefault="007547D5" w:rsidP="007547D5">
          <w:pPr>
            <w:pStyle w:val="Sidefod"/>
            <w:rPr>
              <w:rFonts w:ascii="Arial" w:hAnsi="Arial" w:cs="Arial"/>
              <w:b/>
              <w:sz w:val="18"/>
              <w:lang w:val="en-GB"/>
            </w:rPr>
          </w:pPr>
          <w:r w:rsidRPr="007547D5">
            <w:rPr>
              <w:rFonts w:ascii="Arial" w:hAnsi="Arial" w:cs="Arial"/>
              <w:b/>
              <w:sz w:val="18"/>
              <w:lang w:val="en-GB"/>
            </w:rPr>
            <w:t>Statnett SF</w:t>
          </w:r>
        </w:p>
      </w:tc>
      <w:tc>
        <w:tcPr>
          <w:tcW w:w="1551" w:type="pct"/>
        </w:tcPr>
        <w:p w14:paraId="215865DF" w14:textId="77777777" w:rsidR="007547D5" w:rsidRPr="007547D5" w:rsidRDefault="007547D5" w:rsidP="007547D5">
          <w:pPr>
            <w:pStyle w:val="Sidefod"/>
            <w:rPr>
              <w:rFonts w:ascii="Arial" w:hAnsi="Arial" w:cs="Arial"/>
              <w:b/>
              <w:sz w:val="18"/>
              <w:lang w:val="en-GB"/>
            </w:rPr>
          </w:pPr>
          <w:r w:rsidRPr="007547D5">
            <w:rPr>
              <w:rFonts w:ascii="Arial" w:hAnsi="Arial" w:cs="Arial"/>
              <w:b/>
              <w:sz w:val="18"/>
              <w:lang w:val="en-GB"/>
            </w:rPr>
            <w:t>Svenska kraftnät</w:t>
          </w:r>
        </w:p>
      </w:tc>
    </w:tr>
    <w:tr w:rsidR="007547D5" w:rsidRPr="00A65F70" w14:paraId="3DF49378" w14:textId="77777777" w:rsidTr="007547D5">
      <w:tc>
        <w:tcPr>
          <w:tcW w:w="1148" w:type="pct"/>
        </w:tcPr>
        <w:p w14:paraId="20695348" w14:textId="77777777" w:rsidR="007547D5" w:rsidRPr="007547D5" w:rsidRDefault="007547D5" w:rsidP="007547D5">
          <w:pPr>
            <w:pStyle w:val="Sidefod"/>
            <w:rPr>
              <w:rFonts w:ascii="Arial" w:hAnsi="Arial" w:cs="Arial"/>
              <w:sz w:val="16"/>
              <w:lang w:val="en-GB"/>
            </w:rPr>
          </w:pPr>
          <w:r w:rsidRPr="007547D5">
            <w:rPr>
              <w:rFonts w:ascii="Arial" w:hAnsi="Arial" w:cs="Arial"/>
              <w:sz w:val="16"/>
              <w:lang w:val="en-GB"/>
            </w:rPr>
            <w:t xml:space="preserve">Tonne Kjærsvej 65 </w:t>
          </w:r>
        </w:p>
        <w:p w14:paraId="03ACB233" w14:textId="77777777" w:rsidR="007547D5" w:rsidRPr="007547D5" w:rsidRDefault="007547D5" w:rsidP="007547D5">
          <w:pPr>
            <w:pStyle w:val="Sidefod"/>
            <w:rPr>
              <w:rFonts w:ascii="Arial" w:hAnsi="Arial" w:cs="Arial"/>
              <w:sz w:val="16"/>
              <w:lang w:val="en-GB"/>
            </w:rPr>
          </w:pPr>
          <w:r w:rsidRPr="007547D5">
            <w:rPr>
              <w:rFonts w:ascii="Arial" w:hAnsi="Arial" w:cs="Arial"/>
              <w:sz w:val="16"/>
              <w:lang w:val="en-GB"/>
            </w:rPr>
            <w:t xml:space="preserve">DK-7000 Fredericia </w:t>
          </w:r>
        </w:p>
        <w:p w14:paraId="133CF51E" w14:textId="77777777" w:rsidR="007547D5" w:rsidRPr="007547D5" w:rsidRDefault="007547D5" w:rsidP="007547D5">
          <w:pPr>
            <w:pStyle w:val="Sidefod"/>
            <w:rPr>
              <w:rFonts w:ascii="Arial" w:hAnsi="Arial" w:cs="Arial"/>
              <w:sz w:val="16"/>
              <w:lang w:val="en-GB"/>
            </w:rPr>
          </w:pPr>
          <w:r w:rsidRPr="007547D5">
            <w:rPr>
              <w:rFonts w:ascii="Arial" w:hAnsi="Arial" w:cs="Arial"/>
              <w:sz w:val="16"/>
              <w:lang w:val="en-GB"/>
            </w:rPr>
            <w:t>+45 7010 2244</w:t>
          </w:r>
        </w:p>
      </w:tc>
      <w:tc>
        <w:tcPr>
          <w:tcW w:w="1148" w:type="pct"/>
        </w:tcPr>
        <w:p w14:paraId="24944848" w14:textId="77777777" w:rsidR="007547D5" w:rsidRPr="007547D5" w:rsidRDefault="007547D5" w:rsidP="007547D5">
          <w:pPr>
            <w:pStyle w:val="Sidefod"/>
            <w:rPr>
              <w:rFonts w:ascii="Arial" w:hAnsi="Arial" w:cs="Arial"/>
              <w:sz w:val="16"/>
              <w:lang w:val="en-GB"/>
            </w:rPr>
          </w:pPr>
          <w:r w:rsidRPr="007547D5">
            <w:rPr>
              <w:rFonts w:ascii="Arial" w:hAnsi="Arial" w:cs="Arial"/>
              <w:sz w:val="16"/>
              <w:lang w:val="en-GB"/>
            </w:rPr>
            <w:t>Läkkisepäntie 21</w:t>
          </w:r>
        </w:p>
        <w:p w14:paraId="67A5B776" w14:textId="77777777" w:rsidR="007547D5" w:rsidRPr="007547D5" w:rsidRDefault="007547D5" w:rsidP="007547D5">
          <w:pPr>
            <w:pStyle w:val="Sidefod"/>
            <w:rPr>
              <w:rFonts w:ascii="Arial" w:hAnsi="Arial" w:cs="Arial"/>
              <w:sz w:val="16"/>
              <w:lang w:val="en-GB"/>
            </w:rPr>
          </w:pPr>
          <w:r w:rsidRPr="007547D5">
            <w:rPr>
              <w:rFonts w:ascii="Arial" w:hAnsi="Arial" w:cs="Arial"/>
              <w:sz w:val="16"/>
              <w:lang w:val="en-GB"/>
            </w:rPr>
            <w:t>Fl-00620 Helsinki</w:t>
          </w:r>
        </w:p>
        <w:p w14:paraId="5B7C2ABE" w14:textId="77777777" w:rsidR="007547D5" w:rsidRPr="007547D5" w:rsidRDefault="007547D5" w:rsidP="007547D5">
          <w:pPr>
            <w:pStyle w:val="Sidefod"/>
            <w:rPr>
              <w:rFonts w:ascii="Arial" w:hAnsi="Arial" w:cs="Arial"/>
              <w:sz w:val="16"/>
              <w:lang w:val="en-GB"/>
            </w:rPr>
          </w:pPr>
          <w:r w:rsidRPr="007547D5">
            <w:rPr>
              <w:rFonts w:ascii="Arial" w:hAnsi="Arial" w:cs="Arial"/>
              <w:sz w:val="16"/>
              <w:lang w:val="en-GB"/>
            </w:rPr>
            <w:t>+358 30 395 5000</w:t>
          </w:r>
        </w:p>
      </w:tc>
      <w:tc>
        <w:tcPr>
          <w:tcW w:w="1153" w:type="pct"/>
        </w:tcPr>
        <w:p w14:paraId="4580A50C" w14:textId="77777777" w:rsidR="007547D5" w:rsidRPr="007547D5" w:rsidRDefault="007547D5" w:rsidP="007547D5">
          <w:pPr>
            <w:pStyle w:val="Sidefod"/>
            <w:rPr>
              <w:rFonts w:ascii="Arial" w:hAnsi="Arial" w:cs="Arial"/>
              <w:sz w:val="16"/>
              <w:lang w:val="en-GB"/>
            </w:rPr>
          </w:pPr>
          <w:r w:rsidRPr="007547D5">
            <w:rPr>
              <w:rFonts w:ascii="Arial" w:hAnsi="Arial" w:cs="Arial"/>
              <w:sz w:val="16"/>
              <w:lang w:val="en-GB"/>
            </w:rPr>
            <w:t>Nydalen allé 33</w:t>
          </w:r>
        </w:p>
        <w:p w14:paraId="73489805" w14:textId="77777777" w:rsidR="007547D5" w:rsidRPr="007547D5" w:rsidRDefault="007547D5" w:rsidP="007547D5">
          <w:pPr>
            <w:pStyle w:val="Sidefod"/>
            <w:rPr>
              <w:rFonts w:ascii="Arial" w:hAnsi="Arial" w:cs="Arial"/>
              <w:sz w:val="16"/>
              <w:lang w:val="en-GB"/>
            </w:rPr>
          </w:pPr>
          <w:r w:rsidRPr="007547D5">
            <w:rPr>
              <w:rFonts w:ascii="Arial" w:hAnsi="Arial" w:cs="Arial"/>
              <w:sz w:val="16"/>
              <w:lang w:val="en-GB"/>
            </w:rPr>
            <w:t>NO-0484 Oslo</w:t>
          </w:r>
        </w:p>
        <w:p w14:paraId="42FCEFC7" w14:textId="77777777" w:rsidR="007547D5" w:rsidRPr="007547D5" w:rsidRDefault="007547D5" w:rsidP="007547D5">
          <w:pPr>
            <w:pStyle w:val="Sidefod"/>
            <w:rPr>
              <w:rFonts w:ascii="Arial" w:hAnsi="Arial" w:cs="Arial"/>
              <w:sz w:val="16"/>
              <w:lang w:val="en-GB"/>
            </w:rPr>
          </w:pPr>
          <w:r w:rsidRPr="007547D5">
            <w:rPr>
              <w:rFonts w:ascii="Arial" w:hAnsi="Arial" w:cs="Arial"/>
              <w:sz w:val="16"/>
              <w:lang w:val="en-GB"/>
            </w:rPr>
            <w:t>+47 2390 3000</w:t>
          </w:r>
        </w:p>
      </w:tc>
      <w:tc>
        <w:tcPr>
          <w:tcW w:w="1551" w:type="pct"/>
        </w:tcPr>
        <w:p w14:paraId="7C8777C9" w14:textId="77777777" w:rsidR="007547D5" w:rsidRPr="007547D5" w:rsidRDefault="007547D5" w:rsidP="007547D5">
          <w:pPr>
            <w:pStyle w:val="Sidefod"/>
            <w:rPr>
              <w:rFonts w:ascii="Arial" w:hAnsi="Arial" w:cs="Arial"/>
              <w:sz w:val="16"/>
              <w:lang w:val="en-GB"/>
            </w:rPr>
          </w:pPr>
          <w:r w:rsidRPr="007547D5">
            <w:rPr>
              <w:rFonts w:ascii="Arial" w:hAnsi="Arial" w:cs="Arial"/>
              <w:sz w:val="16"/>
              <w:lang w:val="en-GB"/>
            </w:rPr>
            <w:t>Sturegatan 1</w:t>
          </w:r>
        </w:p>
        <w:p w14:paraId="740B59B2" w14:textId="77777777" w:rsidR="007547D5" w:rsidRPr="007547D5" w:rsidRDefault="007547D5" w:rsidP="007547D5">
          <w:pPr>
            <w:pStyle w:val="Sidefod"/>
            <w:rPr>
              <w:rFonts w:ascii="Arial" w:hAnsi="Arial" w:cs="Arial"/>
              <w:sz w:val="16"/>
              <w:lang w:val="en-GB"/>
            </w:rPr>
          </w:pPr>
          <w:r w:rsidRPr="007547D5">
            <w:rPr>
              <w:rFonts w:ascii="Arial" w:hAnsi="Arial" w:cs="Arial"/>
              <w:sz w:val="16"/>
              <w:lang w:val="en-GB"/>
            </w:rPr>
            <w:t>SE-17224 Sundbyberg</w:t>
          </w:r>
        </w:p>
        <w:p w14:paraId="727CEF48" w14:textId="77777777" w:rsidR="007547D5" w:rsidRPr="007547D5" w:rsidRDefault="007547D5" w:rsidP="007547D5">
          <w:pPr>
            <w:pStyle w:val="Sidefod"/>
            <w:rPr>
              <w:rFonts w:ascii="Arial" w:hAnsi="Arial" w:cs="Arial"/>
              <w:sz w:val="16"/>
              <w:lang w:val="en-GB"/>
            </w:rPr>
          </w:pPr>
          <w:r w:rsidRPr="007547D5">
            <w:rPr>
              <w:rFonts w:ascii="Arial" w:hAnsi="Arial" w:cs="Arial"/>
              <w:sz w:val="16"/>
              <w:lang w:val="en-GB"/>
            </w:rPr>
            <w:t>+46 10 475 8000</w:t>
          </w:r>
        </w:p>
      </w:tc>
    </w:tr>
  </w:tbl>
  <w:p w14:paraId="6ACA353D" w14:textId="77777777" w:rsidR="00717015" w:rsidRDefault="00717015" w:rsidP="007547D5">
    <w:pPr>
      <w:pStyle w:val="Sidehoved"/>
      <w:rPr>
        <w:noProof/>
        <w:lang w:eastAsia="zh-CN"/>
      </w:rPr>
    </w:pPr>
  </w:p>
  <w:p w14:paraId="6A694C69" w14:textId="77777777" w:rsidR="00717015" w:rsidRDefault="007170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FEAF" w14:textId="77777777" w:rsidR="00213B19" w:rsidRDefault="00213B19" w:rsidP="00717015">
      <w:r>
        <w:separator/>
      </w:r>
    </w:p>
  </w:footnote>
  <w:footnote w:type="continuationSeparator" w:id="0">
    <w:p w14:paraId="2ECA52DD" w14:textId="77777777" w:rsidR="00213B19" w:rsidRDefault="00213B19" w:rsidP="0071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E1C1" w14:textId="77777777" w:rsidR="002067FE" w:rsidRDefault="002067FE" w:rsidP="002067FE">
    <w:pPr>
      <w:pStyle w:val="Sidefod"/>
      <w:jc w:val="center"/>
    </w:pPr>
    <w:r w:rsidRPr="005363B1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B5C5EAD" wp14:editId="61A8F527">
          <wp:simplePos x="0" y="0"/>
          <wp:positionH relativeFrom="margin">
            <wp:posOffset>4525010</wp:posOffset>
          </wp:positionH>
          <wp:positionV relativeFrom="paragraph">
            <wp:posOffset>-97790</wp:posOffset>
          </wp:positionV>
          <wp:extent cx="1059815" cy="311150"/>
          <wp:effectExtent l="0" t="0" r="6985" b="0"/>
          <wp:wrapNone/>
          <wp:docPr id="25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63B1"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29D1BEFF" wp14:editId="6E9910B4">
          <wp:simplePos x="0" y="0"/>
          <wp:positionH relativeFrom="column">
            <wp:posOffset>1882775</wp:posOffset>
          </wp:positionH>
          <wp:positionV relativeFrom="paragraph">
            <wp:posOffset>-26670</wp:posOffset>
          </wp:positionV>
          <wp:extent cx="1123950" cy="224790"/>
          <wp:effectExtent l="0" t="0" r="0" b="3810"/>
          <wp:wrapNone/>
          <wp:docPr id="26" name="Picture 3" descr="M:\Kuvapankki\Viimeisimmät haut\Haun tulokset 23.4.2019 11.43\Fingridin logo (ID 375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uvapankki\Viimeisimmät haut\Haun tulokset 23.4.2019 11.43\Fingridin logo (ID 375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63B1"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0122C1F4" wp14:editId="2D776B29">
          <wp:simplePos x="0" y="0"/>
          <wp:positionH relativeFrom="column">
            <wp:posOffset>69850</wp:posOffset>
          </wp:positionH>
          <wp:positionV relativeFrom="paragraph">
            <wp:posOffset>-30480</wp:posOffset>
          </wp:positionV>
          <wp:extent cx="1587500" cy="218817"/>
          <wp:effectExtent l="0" t="0" r="0" b="0"/>
          <wp:wrapNone/>
          <wp:docPr id="27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218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63B1"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5956BC3E" wp14:editId="6F806C47">
          <wp:simplePos x="0" y="0"/>
          <wp:positionH relativeFrom="column">
            <wp:posOffset>3282950</wp:posOffset>
          </wp:positionH>
          <wp:positionV relativeFrom="paragraph">
            <wp:posOffset>-24130</wp:posOffset>
          </wp:positionV>
          <wp:extent cx="958850" cy="196584"/>
          <wp:effectExtent l="0" t="0" r="0" b="0"/>
          <wp:wrapNone/>
          <wp:docPr id="2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8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196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</w:t>
    </w:r>
  </w:p>
  <w:p w14:paraId="12CDAD71" w14:textId="77777777" w:rsidR="002B7E08" w:rsidRDefault="002B7E08" w:rsidP="002B7E08">
    <w:pPr>
      <w:pStyle w:val="Sidehoved"/>
    </w:pPr>
    <w:r>
      <w:tab/>
    </w:r>
    <w:r>
      <w:tab/>
    </w:r>
  </w:p>
  <w:p w14:paraId="77837322" w14:textId="77777777" w:rsidR="002B7E08" w:rsidRPr="002B7E08" w:rsidRDefault="002B7E08" w:rsidP="002B7E08">
    <w:pPr>
      <w:pStyle w:val="Sidehoved"/>
      <w:rPr>
        <w:color w:val="AEAAAA" w:themeColor="background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4315"/>
    <w:multiLevelType w:val="hybridMultilevel"/>
    <w:tmpl w:val="6F9E86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7341"/>
    <w:multiLevelType w:val="hybridMultilevel"/>
    <w:tmpl w:val="8CB2EAC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6F8B"/>
    <w:multiLevelType w:val="hybridMultilevel"/>
    <w:tmpl w:val="FE92AB42"/>
    <w:lvl w:ilvl="0" w:tplc="84401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8E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C7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E0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0B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E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EA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C9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4B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395E9B"/>
    <w:multiLevelType w:val="multilevel"/>
    <w:tmpl w:val="483C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15"/>
    <w:rsid w:val="00000B37"/>
    <w:rsid w:val="0000152C"/>
    <w:rsid w:val="00002226"/>
    <w:rsid w:val="00002E8C"/>
    <w:rsid w:val="00004721"/>
    <w:rsid w:val="00004865"/>
    <w:rsid w:val="00004F18"/>
    <w:rsid w:val="0000511C"/>
    <w:rsid w:val="000062F7"/>
    <w:rsid w:val="000071C6"/>
    <w:rsid w:val="00007258"/>
    <w:rsid w:val="000103FF"/>
    <w:rsid w:val="0001126E"/>
    <w:rsid w:val="00012836"/>
    <w:rsid w:val="000128C0"/>
    <w:rsid w:val="00012C31"/>
    <w:rsid w:val="0001302C"/>
    <w:rsid w:val="000130A0"/>
    <w:rsid w:val="0001389B"/>
    <w:rsid w:val="00013A3A"/>
    <w:rsid w:val="00013B77"/>
    <w:rsid w:val="00013CC1"/>
    <w:rsid w:val="00014492"/>
    <w:rsid w:val="00014C34"/>
    <w:rsid w:val="00014D80"/>
    <w:rsid w:val="00014FD4"/>
    <w:rsid w:val="0001501B"/>
    <w:rsid w:val="0001549C"/>
    <w:rsid w:val="0001552B"/>
    <w:rsid w:val="0001616A"/>
    <w:rsid w:val="00016933"/>
    <w:rsid w:val="00016AFC"/>
    <w:rsid w:val="00016E41"/>
    <w:rsid w:val="000178CE"/>
    <w:rsid w:val="0002106C"/>
    <w:rsid w:val="0002132B"/>
    <w:rsid w:val="00021816"/>
    <w:rsid w:val="000223B3"/>
    <w:rsid w:val="00023389"/>
    <w:rsid w:val="000235CC"/>
    <w:rsid w:val="000237A5"/>
    <w:rsid w:val="00023C3E"/>
    <w:rsid w:val="00023F01"/>
    <w:rsid w:val="00025009"/>
    <w:rsid w:val="000256CF"/>
    <w:rsid w:val="00025EEF"/>
    <w:rsid w:val="00030F2C"/>
    <w:rsid w:val="00031063"/>
    <w:rsid w:val="000311E9"/>
    <w:rsid w:val="00032080"/>
    <w:rsid w:val="000323A8"/>
    <w:rsid w:val="00033565"/>
    <w:rsid w:val="000335ED"/>
    <w:rsid w:val="00033B02"/>
    <w:rsid w:val="00034478"/>
    <w:rsid w:val="000347A4"/>
    <w:rsid w:val="00035A95"/>
    <w:rsid w:val="00035BFD"/>
    <w:rsid w:val="00037FC9"/>
    <w:rsid w:val="00041780"/>
    <w:rsid w:val="00041872"/>
    <w:rsid w:val="000422FF"/>
    <w:rsid w:val="000430A5"/>
    <w:rsid w:val="000435C1"/>
    <w:rsid w:val="00045884"/>
    <w:rsid w:val="000468A9"/>
    <w:rsid w:val="000470BC"/>
    <w:rsid w:val="00047628"/>
    <w:rsid w:val="0004764F"/>
    <w:rsid w:val="000509F5"/>
    <w:rsid w:val="0005105D"/>
    <w:rsid w:val="00051407"/>
    <w:rsid w:val="00053098"/>
    <w:rsid w:val="000531D9"/>
    <w:rsid w:val="0005332C"/>
    <w:rsid w:val="000536B7"/>
    <w:rsid w:val="00053E84"/>
    <w:rsid w:val="00054C12"/>
    <w:rsid w:val="00054C23"/>
    <w:rsid w:val="00054CCC"/>
    <w:rsid w:val="00055533"/>
    <w:rsid w:val="00055CFC"/>
    <w:rsid w:val="00055F0B"/>
    <w:rsid w:val="00056C20"/>
    <w:rsid w:val="00057051"/>
    <w:rsid w:val="000613EE"/>
    <w:rsid w:val="00061C78"/>
    <w:rsid w:val="00062EAC"/>
    <w:rsid w:val="00064E55"/>
    <w:rsid w:val="00064F68"/>
    <w:rsid w:val="00065499"/>
    <w:rsid w:val="00065F24"/>
    <w:rsid w:val="00066294"/>
    <w:rsid w:val="000667D4"/>
    <w:rsid w:val="00066A03"/>
    <w:rsid w:val="00066EEF"/>
    <w:rsid w:val="000678CD"/>
    <w:rsid w:val="00067D77"/>
    <w:rsid w:val="00067E48"/>
    <w:rsid w:val="00070E8B"/>
    <w:rsid w:val="00071CED"/>
    <w:rsid w:val="00071CF9"/>
    <w:rsid w:val="00071E74"/>
    <w:rsid w:val="00072527"/>
    <w:rsid w:val="0007313C"/>
    <w:rsid w:val="000732BC"/>
    <w:rsid w:val="00073A2C"/>
    <w:rsid w:val="000743DA"/>
    <w:rsid w:val="00076606"/>
    <w:rsid w:val="00076724"/>
    <w:rsid w:val="00076A80"/>
    <w:rsid w:val="0008106B"/>
    <w:rsid w:val="0008186E"/>
    <w:rsid w:val="00081E08"/>
    <w:rsid w:val="0008221C"/>
    <w:rsid w:val="0008233C"/>
    <w:rsid w:val="000823F7"/>
    <w:rsid w:val="00082AF3"/>
    <w:rsid w:val="00083112"/>
    <w:rsid w:val="000839F5"/>
    <w:rsid w:val="00084D28"/>
    <w:rsid w:val="00084DC8"/>
    <w:rsid w:val="00084FEC"/>
    <w:rsid w:val="000853CC"/>
    <w:rsid w:val="0008605C"/>
    <w:rsid w:val="000865C4"/>
    <w:rsid w:val="00086A3C"/>
    <w:rsid w:val="00086C65"/>
    <w:rsid w:val="00087359"/>
    <w:rsid w:val="00091624"/>
    <w:rsid w:val="000920DA"/>
    <w:rsid w:val="00092822"/>
    <w:rsid w:val="00092DED"/>
    <w:rsid w:val="00092F73"/>
    <w:rsid w:val="00093A4A"/>
    <w:rsid w:val="00095218"/>
    <w:rsid w:val="00096750"/>
    <w:rsid w:val="00096ECF"/>
    <w:rsid w:val="00097562"/>
    <w:rsid w:val="00097769"/>
    <w:rsid w:val="000A1DD8"/>
    <w:rsid w:val="000A55E9"/>
    <w:rsid w:val="000A6702"/>
    <w:rsid w:val="000A6F2B"/>
    <w:rsid w:val="000A7068"/>
    <w:rsid w:val="000B28DF"/>
    <w:rsid w:val="000B4138"/>
    <w:rsid w:val="000B418F"/>
    <w:rsid w:val="000B4A06"/>
    <w:rsid w:val="000B50B8"/>
    <w:rsid w:val="000B5447"/>
    <w:rsid w:val="000B550E"/>
    <w:rsid w:val="000B599F"/>
    <w:rsid w:val="000B5A8C"/>
    <w:rsid w:val="000B5D45"/>
    <w:rsid w:val="000B61BC"/>
    <w:rsid w:val="000B63FE"/>
    <w:rsid w:val="000B6DEF"/>
    <w:rsid w:val="000B706D"/>
    <w:rsid w:val="000B733C"/>
    <w:rsid w:val="000B7F10"/>
    <w:rsid w:val="000C009F"/>
    <w:rsid w:val="000C0D1C"/>
    <w:rsid w:val="000C18D7"/>
    <w:rsid w:val="000C19E7"/>
    <w:rsid w:val="000C1CE9"/>
    <w:rsid w:val="000C1CEB"/>
    <w:rsid w:val="000C2981"/>
    <w:rsid w:val="000C355B"/>
    <w:rsid w:val="000C43A9"/>
    <w:rsid w:val="000C4B9E"/>
    <w:rsid w:val="000C58C0"/>
    <w:rsid w:val="000C757A"/>
    <w:rsid w:val="000C7C21"/>
    <w:rsid w:val="000C7D1A"/>
    <w:rsid w:val="000D0651"/>
    <w:rsid w:val="000D081F"/>
    <w:rsid w:val="000D0A16"/>
    <w:rsid w:val="000D0E15"/>
    <w:rsid w:val="000D0E3F"/>
    <w:rsid w:val="000D1CE6"/>
    <w:rsid w:val="000D3069"/>
    <w:rsid w:val="000D3592"/>
    <w:rsid w:val="000D3621"/>
    <w:rsid w:val="000D4114"/>
    <w:rsid w:val="000D466D"/>
    <w:rsid w:val="000D5DD4"/>
    <w:rsid w:val="000D6263"/>
    <w:rsid w:val="000D62B5"/>
    <w:rsid w:val="000D6EDE"/>
    <w:rsid w:val="000D702D"/>
    <w:rsid w:val="000D796A"/>
    <w:rsid w:val="000E1989"/>
    <w:rsid w:val="000E1B21"/>
    <w:rsid w:val="000E1C8C"/>
    <w:rsid w:val="000E1FF4"/>
    <w:rsid w:val="000E2283"/>
    <w:rsid w:val="000E570F"/>
    <w:rsid w:val="000E5F4C"/>
    <w:rsid w:val="000E6358"/>
    <w:rsid w:val="000E6C01"/>
    <w:rsid w:val="000E7617"/>
    <w:rsid w:val="000E7B27"/>
    <w:rsid w:val="000F0454"/>
    <w:rsid w:val="000F0949"/>
    <w:rsid w:val="000F0A00"/>
    <w:rsid w:val="000F12F0"/>
    <w:rsid w:val="000F17F5"/>
    <w:rsid w:val="000F18D6"/>
    <w:rsid w:val="000F1948"/>
    <w:rsid w:val="000F332E"/>
    <w:rsid w:val="000F3BA3"/>
    <w:rsid w:val="000F4297"/>
    <w:rsid w:val="000F5340"/>
    <w:rsid w:val="000F668F"/>
    <w:rsid w:val="000F71C2"/>
    <w:rsid w:val="000F7862"/>
    <w:rsid w:val="000F7B48"/>
    <w:rsid w:val="00100226"/>
    <w:rsid w:val="0010046B"/>
    <w:rsid w:val="00100778"/>
    <w:rsid w:val="0010184D"/>
    <w:rsid w:val="00102806"/>
    <w:rsid w:val="00102F4E"/>
    <w:rsid w:val="00102FEB"/>
    <w:rsid w:val="001049AB"/>
    <w:rsid w:val="00104DE4"/>
    <w:rsid w:val="001068AF"/>
    <w:rsid w:val="00106B7F"/>
    <w:rsid w:val="00106CD7"/>
    <w:rsid w:val="00106D58"/>
    <w:rsid w:val="001074E4"/>
    <w:rsid w:val="0010798F"/>
    <w:rsid w:val="00107AC8"/>
    <w:rsid w:val="00107AE1"/>
    <w:rsid w:val="00107C52"/>
    <w:rsid w:val="00107CF8"/>
    <w:rsid w:val="00110A5B"/>
    <w:rsid w:val="00110E87"/>
    <w:rsid w:val="001110BA"/>
    <w:rsid w:val="001111F9"/>
    <w:rsid w:val="00111238"/>
    <w:rsid w:val="00111268"/>
    <w:rsid w:val="00111AD2"/>
    <w:rsid w:val="00112A1B"/>
    <w:rsid w:val="00112EB1"/>
    <w:rsid w:val="00113230"/>
    <w:rsid w:val="00113CA1"/>
    <w:rsid w:val="0011432E"/>
    <w:rsid w:val="00114CD9"/>
    <w:rsid w:val="00115667"/>
    <w:rsid w:val="00115CB1"/>
    <w:rsid w:val="00116113"/>
    <w:rsid w:val="001161D7"/>
    <w:rsid w:val="0011647D"/>
    <w:rsid w:val="0011679A"/>
    <w:rsid w:val="00116918"/>
    <w:rsid w:val="00116BA4"/>
    <w:rsid w:val="00117415"/>
    <w:rsid w:val="00121DC9"/>
    <w:rsid w:val="00122031"/>
    <w:rsid w:val="001224BC"/>
    <w:rsid w:val="001231EB"/>
    <w:rsid w:val="00123F05"/>
    <w:rsid w:val="001250AA"/>
    <w:rsid w:val="00125145"/>
    <w:rsid w:val="00125238"/>
    <w:rsid w:val="0012576F"/>
    <w:rsid w:val="00125872"/>
    <w:rsid w:val="00126735"/>
    <w:rsid w:val="0012676A"/>
    <w:rsid w:val="00126E8A"/>
    <w:rsid w:val="00127853"/>
    <w:rsid w:val="00127CD1"/>
    <w:rsid w:val="00130BFC"/>
    <w:rsid w:val="00130E58"/>
    <w:rsid w:val="001314B2"/>
    <w:rsid w:val="00131F69"/>
    <w:rsid w:val="0013362C"/>
    <w:rsid w:val="00134646"/>
    <w:rsid w:val="001349C4"/>
    <w:rsid w:val="00134A01"/>
    <w:rsid w:val="00134D93"/>
    <w:rsid w:val="00135018"/>
    <w:rsid w:val="00135193"/>
    <w:rsid w:val="0013558C"/>
    <w:rsid w:val="00136EDE"/>
    <w:rsid w:val="00136F5E"/>
    <w:rsid w:val="0013708A"/>
    <w:rsid w:val="00137511"/>
    <w:rsid w:val="00137A3A"/>
    <w:rsid w:val="00137FE0"/>
    <w:rsid w:val="00140734"/>
    <w:rsid w:val="00140790"/>
    <w:rsid w:val="00140954"/>
    <w:rsid w:val="00141772"/>
    <w:rsid w:val="001419E8"/>
    <w:rsid w:val="00142249"/>
    <w:rsid w:val="0014230D"/>
    <w:rsid w:val="00142BDA"/>
    <w:rsid w:val="001439A7"/>
    <w:rsid w:val="00143B95"/>
    <w:rsid w:val="0014412F"/>
    <w:rsid w:val="00144155"/>
    <w:rsid w:val="0014489D"/>
    <w:rsid w:val="00144938"/>
    <w:rsid w:val="001453A0"/>
    <w:rsid w:val="00146207"/>
    <w:rsid w:val="00146333"/>
    <w:rsid w:val="0014644F"/>
    <w:rsid w:val="0014667F"/>
    <w:rsid w:val="00146A0D"/>
    <w:rsid w:val="001478B3"/>
    <w:rsid w:val="001478F9"/>
    <w:rsid w:val="00147C8A"/>
    <w:rsid w:val="00150BE7"/>
    <w:rsid w:val="00151429"/>
    <w:rsid w:val="00151B87"/>
    <w:rsid w:val="001523D6"/>
    <w:rsid w:val="001527C2"/>
    <w:rsid w:val="0015361A"/>
    <w:rsid w:val="00153BC7"/>
    <w:rsid w:val="0015437E"/>
    <w:rsid w:val="001550C4"/>
    <w:rsid w:val="0015527A"/>
    <w:rsid w:val="00155B99"/>
    <w:rsid w:val="00156087"/>
    <w:rsid w:val="00156517"/>
    <w:rsid w:val="00157193"/>
    <w:rsid w:val="00157239"/>
    <w:rsid w:val="00157729"/>
    <w:rsid w:val="00157A8B"/>
    <w:rsid w:val="00160DE8"/>
    <w:rsid w:val="00161FBB"/>
    <w:rsid w:val="00162746"/>
    <w:rsid w:val="00162799"/>
    <w:rsid w:val="001634F0"/>
    <w:rsid w:val="00164037"/>
    <w:rsid w:val="00164166"/>
    <w:rsid w:val="0016428E"/>
    <w:rsid w:val="00164A40"/>
    <w:rsid w:val="00164AD3"/>
    <w:rsid w:val="00165614"/>
    <w:rsid w:val="00165BCC"/>
    <w:rsid w:val="00165CC2"/>
    <w:rsid w:val="00165DE7"/>
    <w:rsid w:val="0016688B"/>
    <w:rsid w:val="001672D5"/>
    <w:rsid w:val="0016739F"/>
    <w:rsid w:val="001676DE"/>
    <w:rsid w:val="0017045E"/>
    <w:rsid w:val="0017079D"/>
    <w:rsid w:val="001707B5"/>
    <w:rsid w:val="0017082F"/>
    <w:rsid w:val="001708BC"/>
    <w:rsid w:val="0017152A"/>
    <w:rsid w:val="00171D7A"/>
    <w:rsid w:val="00172F69"/>
    <w:rsid w:val="00173060"/>
    <w:rsid w:val="00173507"/>
    <w:rsid w:val="0017385E"/>
    <w:rsid w:val="00175222"/>
    <w:rsid w:val="00175BCC"/>
    <w:rsid w:val="001768DD"/>
    <w:rsid w:val="00176BD8"/>
    <w:rsid w:val="001771C5"/>
    <w:rsid w:val="001772A2"/>
    <w:rsid w:val="00177FAE"/>
    <w:rsid w:val="00180868"/>
    <w:rsid w:val="00180EA4"/>
    <w:rsid w:val="001813D5"/>
    <w:rsid w:val="001818CD"/>
    <w:rsid w:val="00182B7C"/>
    <w:rsid w:val="0018324D"/>
    <w:rsid w:val="00183D90"/>
    <w:rsid w:val="00185714"/>
    <w:rsid w:val="001857DA"/>
    <w:rsid w:val="00187D7F"/>
    <w:rsid w:val="001901B3"/>
    <w:rsid w:val="001914E5"/>
    <w:rsid w:val="00191590"/>
    <w:rsid w:val="00191C82"/>
    <w:rsid w:val="00192922"/>
    <w:rsid w:val="00193220"/>
    <w:rsid w:val="001937CD"/>
    <w:rsid w:val="00193B6F"/>
    <w:rsid w:val="00193DF3"/>
    <w:rsid w:val="00193E2C"/>
    <w:rsid w:val="00193E59"/>
    <w:rsid w:val="00193FA5"/>
    <w:rsid w:val="0019418F"/>
    <w:rsid w:val="00194E8F"/>
    <w:rsid w:val="0019508E"/>
    <w:rsid w:val="001957CC"/>
    <w:rsid w:val="00195FA2"/>
    <w:rsid w:val="0019635A"/>
    <w:rsid w:val="0019660B"/>
    <w:rsid w:val="00197730"/>
    <w:rsid w:val="0019774A"/>
    <w:rsid w:val="001A0440"/>
    <w:rsid w:val="001A08DD"/>
    <w:rsid w:val="001A13FE"/>
    <w:rsid w:val="001A1408"/>
    <w:rsid w:val="001A155A"/>
    <w:rsid w:val="001A1B04"/>
    <w:rsid w:val="001A1D36"/>
    <w:rsid w:val="001A28B2"/>
    <w:rsid w:val="001A3112"/>
    <w:rsid w:val="001A4B2A"/>
    <w:rsid w:val="001A5793"/>
    <w:rsid w:val="001A6153"/>
    <w:rsid w:val="001A6760"/>
    <w:rsid w:val="001A75CD"/>
    <w:rsid w:val="001A7736"/>
    <w:rsid w:val="001B1310"/>
    <w:rsid w:val="001B278B"/>
    <w:rsid w:val="001B280B"/>
    <w:rsid w:val="001B306D"/>
    <w:rsid w:val="001B358D"/>
    <w:rsid w:val="001B5104"/>
    <w:rsid w:val="001B58EB"/>
    <w:rsid w:val="001B5969"/>
    <w:rsid w:val="001B6277"/>
    <w:rsid w:val="001B6767"/>
    <w:rsid w:val="001B6EEE"/>
    <w:rsid w:val="001B7D93"/>
    <w:rsid w:val="001C0759"/>
    <w:rsid w:val="001C15BF"/>
    <w:rsid w:val="001C2069"/>
    <w:rsid w:val="001C284B"/>
    <w:rsid w:val="001C2C47"/>
    <w:rsid w:val="001C39CB"/>
    <w:rsid w:val="001C440A"/>
    <w:rsid w:val="001C444A"/>
    <w:rsid w:val="001C46C5"/>
    <w:rsid w:val="001C5020"/>
    <w:rsid w:val="001C5154"/>
    <w:rsid w:val="001C52FD"/>
    <w:rsid w:val="001C5862"/>
    <w:rsid w:val="001C5A98"/>
    <w:rsid w:val="001C5DCD"/>
    <w:rsid w:val="001C5E09"/>
    <w:rsid w:val="001C707C"/>
    <w:rsid w:val="001C734A"/>
    <w:rsid w:val="001C7756"/>
    <w:rsid w:val="001C78C4"/>
    <w:rsid w:val="001C7F45"/>
    <w:rsid w:val="001D0270"/>
    <w:rsid w:val="001D0B2D"/>
    <w:rsid w:val="001D16AA"/>
    <w:rsid w:val="001D1913"/>
    <w:rsid w:val="001D1FA1"/>
    <w:rsid w:val="001D2D21"/>
    <w:rsid w:val="001D2F45"/>
    <w:rsid w:val="001D3C14"/>
    <w:rsid w:val="001D3DEC"/>
    <w:rsid w:val="001D4942"/>
    <w:rsid w:val="001D49BD"/>
    <w:rsid w:val="001D4B8E"/>
    <w:rsid w:val="001D5349"/>
    <w:rsid w:val="001D5A64"/>
    <w:rsid w:val="001D5EDC"/>
    <w:rsid w:val="001D61EB"/>
    <w:rsid w:val="001D63C8"/>
    <w:rsid w:val="001D6856"/>
    <w:rsid w:val="001D7370"/>
    <w:rsid w:val="001D7FD8"/>
    <w:rsid w:val="001E1934"/>
    <w:rsid w:val="001E1B2A"/>
    <w:rsid w:val="001E29FC"/>
    <w:rsid w:val="001E395E"/>
    <w:rsid w:val="001E461F"/>
    <w:rsid w:val="001E47DA"/>
    <w:rsid w:val="001E4C44"/>
    <w:rsid w:val="001E6876"/>
    <w:rsid w:val="001E7670"/>
    <w:rsid w:val="001E78C1"/>
    <w:rsid w:val="001E7A68"/>
    <w:rsid w:val="001E7F1C"/>
    <w:rsid w:val="001F0D3F"/>
    <w:rsid w:val="001F0E7D"/>
    <w:rsid w:val="001F1F40"/>
    <w:rsid w:val="001F263A"/>
    <w:rsid w:val="001F2E10"/>
    <w:rsid w:val="001F316E"/>
    <w:rsid w:val="001F3678"/>
    <w:rsid w:val="001F3A9F"/>
    <w:rsid w:val="001F4ABF"/>
    <w:rsid w:val="001F50D0"/>
    <w:rsid w:val="001F6291"/>
    <w:rsid w:val="001F7C7B"/>
    <w:rsid w:val="002002E6"/>
    <w:rsid w:val="00200495"/>
    <w:rsid w:val="0020163A"/>
    <w:rsid w:val="00201D4F"/>
    <w:rsid w:val="00202AFC"/>
    <w:rsid w:val="00202C03"/>
    <w:rsid w:val="00202F2E"/>
    <w:rsid w:val="002038AB"/>
    <w:rsid w:val="002039DF"/>
    <w:rsid w:val="00206445"/>
    <w:rsid w:val="002067FE"/>
    <w:rsid w:val="002069F4"/>
    <w:rsid w:val="00206A9A"/>
    <w:rsid w:val="00207881"/>
    <w:rsid w:val="00207903"/>
    <w:rsid w:val="00210593"/>
    <w:rsid w:val="002106FA"/>
    <w:rsid w:val="00210797"/>
    <w:rsid w:val="00210FA6"/>
    <w:rsid w:val="00211544"/>
    <w:rsid w:val="002116BA"/>
    <w:rsid w:val="002121E8"/>
    <w:rsid w:val="00212644"/>
    <w:rsid w:val="00212A14"/>
    <w:rsid w:val="00212F61"/>
    <w:rsid w:val="00213181"/>
    <w:rsid w:val="002139B8"/>
    <w:rsid w:val="00213B19"/>
    <w:rsid w:val="0021433F"/>
    <w:rsid w:val="0021458B"/>
    <w:rsid w:val="00214804"/>
    <w:rsid w:val="00214CD4"/>
    <w:rsid w:val="00215408"/>
    <w:rsid w:val="00215782"/>
    <w:rsid w:val="00215931"/>
    <w:rsid w:val="00215D9B"/>
    <w:rsid w:val="002208F4"/>
    <w:rsid w:val="00220A1B"/>
    <w:rsid w:val="00221DED"/>
    <w:rsid w:val="00222CF5"/>
    <w:rsid w:val="00222E59"/>
    <w:rsid w:val="002236E9"/>
    <w:rsid w:val="002236F1"/>
    <w:rsid w:val="002236F7"/>
    <w:rsid w:val="00223D63"/>
    <w:rsid w:val="002245BD"/>
    <w:rsid w:val="00224A9F"/>
    <w:rsid w:val="00224CC9"/>
    <w:rsid w:val="0022576C"/>
    <w:rsid w:val="00225C59"/>
    <w:rsid w:val="00230002"/>
    <w:rsid w:val="002300E8"/>
    <w:rsid w:val="00230174"/>
    <w:rsid w:val="002301EB"/>
    <w:rsid w:val="002307A6"/>
    <w:rsid w:val="00230AE5"/>
    <w:rsid w:val="002314F8"/>
    <w:rsid w:val="002318AF"/>
    <w:rsid w:val="002322B3"/>
    <w:rsid w:val="0023272F"/>
    <w:rsid w:val="00232C7E"/>
    <w:rsid w:val="0023390C"/>
    <w:rsid w:val="002354D4"/>
    <w:rsid w:val="00235647"/>
    <w:rsid w:val="00235920"/>
    <w:rsid w:val="00235ABA"/>
    <w:rsid w:val="002361A9"/>
    <w:rsid w:val="00236585"/>
    <w:rsid w:val="00236A63"/>
    <w:rsid w:val="00236E12"/>
    <w:rsid w:val="00236FC3"/>
    <w:rsid w:val="002370DB"/>
    <w:rsid w:val="00237253"/>
    <w:rsid w:val="00240492"/>
    <w:rsid w:val="00240924"/>
    <w:rsid w:val="00240945"/>
    <w:rsid w:val="00240C73"/>
    <w:rsid w:val="00241372"/>
    <w:rsid w:val="00241417"/>
    <w:rsid w:val="00242469"/>
    <w:rsid w:val="00243E2E"/>
    <w:rsid w:val="00243FEC"/>
    <w:rsid w:val="00244688"/>
    <w:rsid w:val="00245262"/>
    <w:rsid w:val="0024540E"/>
    <w:rsid w:val="002458DF"/>
    <w:rsid w:val="00245EDA"/>
    <w:rsid w:val="002462CB"/>
    <w:rsid w:val="00246F2B"/>
    <w:rsid w:val="00247A5A"/>
    <w:rsid w:val="00250018"/>
    <w:rsid w:val="0025035A"/>
    <w:rsid w:val="00250841"/>
    <w:rsid w:val="00250FD1"/>
    <w:rsid w:val="002511DF"/>
    <w:rsid w:val="00251F6F"/>
    <w:rsid w:val="00252AB8"/>
    <w:rsid w:val="00253B74"/>
    <w:rsid w:val="00255FC4"/>
    <w:rsid w:val="00256A5E"/>
    <w:rsid w:val="002570ED"/>
    <w:rsid w:val="002575BD"/>
    <w:rsid w:val="00257BF2"/>
    <w:rsid w:val="00260392"/>
    <w:rsid w:val="002613AB"/>
    <w:rsid w:val="002613FB"/>
    <w:rsid w:val="00261481"/>
    <w:rsid w:val="00261AE0"/>
    <w:rsid w:val="00261D37"/>
    <w:rsid w:val="00261E23"/>
    <w:rsid w:val="0026460C"/>
    <w:rsid w:val="00264C31"/>
    <w:rsid w:val="00264FC3"/>
    <w:rsid w:val="00265F91"/>
    <w:rsid w:val="002660F3"/>
    <w:rsid w:val="00267D7B"/>
    <w:rsid w:val="002705CE"/>
    <w:rsid w:val="00270B2B"/>
    <w:rsid w:val="00271357"/>
    <w:rsid w:val="00271D86"/>
    <w:rsid w:val="00272308"/>
    <w:rsid w:val="00272418"/>
    <w:rsid w:val="002726E2"/>
    <w:rsid w:val="0027293F"/>
    <w:rsid w:val="00275BF7"/>
    <w:rsid w:val="002760F8"/>
    <w:rsid w:val="002769B9"/>
    <w:rsid w:val="00276E5C"/>
    <w:rsid w:val="00277447"/>
    <w:rsid w:val="00277BBC"/>
    <w:rsid w:val="002804F9"/>
    <w:rsid w:val="002810DE"/>
    <w:rsid w:val="00281221"/>
    <w:rsid w:val="00281512"/>
    <w:rsid w:val="002818FB"/>
    <w:rsid w:val="002823CD"/>
    <w:rsid w:val="00283A95"/>
    <w:rsid w:val="0028458C"/>
    <w:rsid w:val="0028634F"/>
    <w:rsid w:val="0028654F"/>
    <w:rsid w:val="00286841"/>
    <w:rsid w:val="00286C94"/>
    <w:rsid w:val="00287A85"/>
    <w:rsid w:val="002910F4"/>
    <w:rsid w:val="00291295"/>
    <w:rsid w:val="0029139B"/>
    <w:rsid w:val="002917E2"/>
    <w:rsid w:val="00291988"/>
    <w:rsid w:val="002934A3"/>
    <w:rsid w:val="0029391F"/>
    <w:rsid w:val="002939D5"/>
    <w:rsid w:val="002941B5"/>
    <w:rsid w:val="002949C2"/>
    <w:rsid w:val="00295C6C"/>
    <w:rsid w:val="00295C8A"/>
    <w:rsid w:val="00295EF5"/>
    <w:rsid w:val="002971A1"/>
    <w:rsid w:val="00297AE1"/>
    <w:rsid w:val="002A0A62"/>
    <w:rsid w:val="002A0F92"/>
    <w:rsid w:val="002A13F0"/>
    <w:rsid w:val="002A32C3"/>
    <w:rsid w:val="002A3ADD"/>
    <w:rsid w:val="002A46E9"/>
    <w:rsid w:val="002A4850"/>
    <w:rsid w:val="002A4897"/>
    <w:rsid w:val="002A4CCD"/>
    <w:rsid w:val="002A4E32"/>
    <w:rsid w:val="002A4F28"/>
    <w:rsid w:val="002A5423"/>
    <w:rsid w:val="002A54AD"/>
    <w:rsid w:val="002A54DF"/>
    <w:rsid w:val="002A5674"/>
    <w:rsid w:val="002A5762"/>
    <w:rsid w:val="002A6410"/>
    <w:rsid w:val="002A71EE"/>
    <w:rsid w:val="002A71F2"/>
    <w:rsid w:val="002A7CA8"/>
    <w:rsid w:val="002B0207"/>
    <w:rsid w:val="002B03FB"/>
    <w:rsid w:val="002B0C27"/>
    <w:rsid w:val="002B16C5"/>
    <w:rsid w:val="002B18AA"/>
    <w:rsid w:val="002B241D"/>
    <w:rsid w:val="002B2CC5"/>
    <w:rsid w:val="002B2EDE"/>
    <w:rsid w:val="002B3286"/>
    <w:rsid w:val="002B34A5"/>
    <w:rsid w:val="002B3611"/>
    <w:rsid w:val="002B4731"/>
    <w:rsid w:val="002B4936"/>
    <w:rsid w:val="002B56D3"/>
    <w:rsid w:val="002B645C"/>
    <w:rsid w:val="002B72BC"/>
    <w:rsid w:val="002B7E08"/>
    <w:rsid w:val="002C0632"/>
    <w:rsid w:val="002C0C6F"/>
    <w:rsid w:val="002C1A30"/>
    <w:rsid w:val="002C1B6A"/>
    <w:rsid w:val="002C1CAE"/>
    <w:rsid w:val="002C1F0F"/>
    <w:rsid w:val="002C2A11"/>
    <w:rsid w:val="002C33EA"/>
    <w:rsid w:val="002C3E57"/>
    <w:rsid w:val="002C3F20"/>
    <w:rsid w:val="002C4238"/>
    <w:rsid w:val="002C4294"/>
    <w:rsid w:val="002C454E"/>
    <w:rsid w:val="002C45D0"/>
    <w:rsid w:val="002C4909"/>
    <w:rsid w:val="002C4CB5"/>
    <w:rsid w:val="002C4F4D"/>
    <w:rsid w:val="002C5859"/>
    <w:rsid w:val="002C5C6A"/>
    <w:rsid w:val="002C5CDD"/>
    <w:rsid w:val="002C6830"/>
    <w:rsid w:val="002C6A02"/>
    <w:rsid w:val="002C6A0A"/>
    <w:rsid w:val="002C72E2"/>
    <w:rsid w:val="002C79E1"/>
    <w:rsid w:val="002C7F04"/>
    <w:rsid w:val="002D08E1"/>
    <w:rsid w:val="002D090A"/>
    <w:rsid w:val="002D0F63"/>
    <w:rsid w:val="002D27E6"/>
    <w:rsid w:val="002D30F6"/>
    <w:rsid w:val="002D40FD"/>
    <w:rsid w:val="002D4893"/>
    <w:rsid w:val="002D4DE1"/>
    <w:rsid w:val="002D5410"/>
    <w:rsid w:val="002D58D7"/>
    <w:rsid w:val="002D5989"/>
    <w:rsid w:val="002D628D"/>
    <w:rsid w:val="002D6D81"/>
    <w:rsid w:val="002D72A3"/>
    <w:rsid w:val="002D72BE"/>
    <w:rsid w:val="002D737E"/>
    <w:rsid w:val="002D770F"/>
    <w:rsid w:val="002D778C"/>
    <w:rsid w:val="002D7C7D"/>
    <w:rsid w:val="002D7C8A"/>
    <w:rsid w:val="002E020E"/>
    <w:rsid w:val="002E1007"/>
    <w:rsid w:val="002E1119"/>
    <w:rsid w:val="002E1257"/>
    <w:rsid w:val="002E17BF"/>
    <w:rsid w:val="002E1C0E"/>
    <w:rsid w:val="002E1C82"/>
    <w:rsid w:val="002E20F6"/>
    <w:rsid w:val="002E2E04"/>
    <w:rsid w:val="002E45E9"/>
    <w:rsid w:val="002E520E"/>
    <w:rsid w:val="002E61AB"/>
    <w:rsid w:val="002E6D5B"/>
    <w:rsid w:val="002E71C6"/>
    <w:rsid w:val="002E7275"/>
    <w:rsid w:val="002E7534"/>
    <w:rsid w:val="002E7E9A"/>
    <w:rsid w:val="002F0315"/>
    <w:rsid w:val="002F06C3"/>
    <w:rsid w:val="002F1589"/>
    <w:rsid w:val="002F1EBA"/>
    <w:rsid w:val="002F325D"/>
    <w:rsid w:val="002F36B5"/>
    <w:rsid w:val="002F4C22"/>
    <w:rsid w:val="002F4E92"/>
    <w:rsid w:val="002F50DC"/>
    <w:rsid w:val="002F5170"/>
    <w:rsid w:val="002F5C44"/>
    <w:rsid w:val="002F607B"/>
    <w:rsid w:val="002F64B5"/>
    <w:rsid w:val="002F6DDC"/>
    <w:rsid w:val="002F7232"/>
    <w:rsid w:val="0030104A"/>
    <w:rsid w:val="0030253B"/>
    <w:rsid w:val="003025ED"/>
    <w:rsid w:val="003033DA"/>
    <w:rsid w:val="003034B2"/>
    <w:rsid w:val="00303542"/>
    <w:rsid w:val="00303C14"/>
    <w:rsid w:val="00303C7D"/>
    <w:rsid w:val="00303E22"/>
    <w:rsid w:val="003041B8"/>
    <w:rsid w:val="00304397"/>
    <w:rsid w:val="00304BE3"/>
    <w:rsid w:val="00304D81"/>
    <w:rsid w:val="00305303"/>
    <w:rsid w:val="00305550"/>
    <w:rsid w:val="00305DAA"/>
    <w:rsid w:val="00306193"/>
    <w:rsid w:val="00306938"/>
    <w:rsid w:val="003073A2"/>
    <w:rsid w:val="00307D40"/>
    <w:rsid w:val="00311319"/>
    <w:rsid w:val="00311472"/>
    <w:rsid w:val="00311671"/>
    <w:rsid w:val="00311C10"/>
    <w:rsid w:val="00311C5C"/>
    <w:rsid w:val="00311F9A"/>
    <w:rsid w:val="003129DC"/>
    <w:rsid w:val="00312F8E"/>
    <w:rsid w:val="0031317B"/>
    <w:rsid w:val="0031331A"/>
    <w:rsid w:val="00313481"/>
    <w:rsid w:val="00313D9C"/>
    <w:rsid w:val="00314150"/>
    <w:rsid w:val="0031510E"/>
    <w:rsid w:val="00315309"/>
    <w:rsid w:val="00315C40"/>
    <w:rsid w:val="00320E84"/>
    <w:rsid w:val="00321881"/>
    <w:rsid w:val="00321B16"/>
    <w:rsid w:val="003221E7"/>
    <w:rsid w:val="0032229B"/>
    <w:rsid w:val="00322454"/>
    <w:rsid w:val="00322ABD"/>
    <w:rsid w:val="00323355"/>
    <w:rsid w:val="0032379F"/>
    <w:rsid w:val="00323E96"/>
    <w:rsid w:val="00324A2D"/>
    <w:rsid w:val="00324F69"/>
    <w:rsid w:val="003252F4"/>
    <w:rsid w:val="0032616B"/>
    <w:rsid w:val="003264BC"/>
    <w:rsid w:val="0033013E"/>
    <w:rsid w:val="003308BC"/>
    <w:rsid w:val="00330E7E"/>
    <w:rsid w:val="003310B7"/>
    <w:rsid w:val="003311D0"/>
    <w:rsid w:val="00331CC0"/>
    <w:rsid w:val="00331F89"/>
    <w:rsid w:val="0033272C"/>
    <w:rsid w:val="0033302B"/>
    <w:rsid w:val="00333406"/>
    <w:rsid w:val="0033581F"/>
    <w:rsid w:val="00335D2F"/>
    <w:rsid w:val="00335EF6"/>
    <w:rsid w:val="0033630C"/>
    <w:rsid w:val="00336343"/>
    <w:rsid w:val="00337008"/>
    <w:rsid w:val="00340002"/>
    <w:rsid w:val="00342633"/>
    <w:rsid w:val="003432A0"/>
    <w:rsid w:val="00343716"/>
    <w:rsid w:val="003439E5"/>
    <w:rsid w:val="00344298"/>
    <w:rsid w:val="00344C5D"/>
    <w:rsid w:val="00344CD7"/>
    <w:rsid w:val="00344D81"/>
    <w:rsid w:val="003451EE"/>
    <w:rsid w:val="00345B68"/>
    <w:rsid w:val="0034675F"/>
    <w:rsid w:val="00346B25"/>
    <w:rsid w:val="00346D04"/>
    <w:rsid w:val="00346FAC"/>
    <w:rsid w:val="00347AA4"/>
    <w:rsid w:val="0035019A"/>
    <w:rsid w:val="00350A0B"/>
    <w:rsid w:val="00350A7E"/>
    <w:rsid w:val="00350BDD"/>
    <w:rsid w:val="00350E8F"/>
    <w:rsid w:val="0035106A"/>
    <w:rsid w:val="003515EF"/>
    <w:rsid w:val="00351913"/>
    <w:rsid w:val="00352BB0"/>
    <w:rsid w:val="00352C72"/>
    <w:rsid w:val="00352C91"/>
    <w:rsid w:val="0035303F"/>
    <w:rsid w:val="00353954"/>
    <w:rsid w:val="00353C00"/>
    <w:rsid w:val="003543A3"/>
    <w:rsid w:val="00355A06"/>
    <w:rsid w:val="003562BE"/>
    <w:rsid w:val="003562CE"/>
    <w:rsid w:val="003567B5"/>
    <w:rsid w:val="00357B2A"/>
    <w:rsid w:val="00360802"/>
    <w:rsid w:val="003609ED"/>
    <w:rsid w:val="00360B74"/>
    <w:rsid w:val="003613B9"/>
    <w:rsid w:val="003623C1"/>
    <w:rsid w:val="00362938"/>
    <w:rsid w:val="00362ABE"/>
    <w:rsid w:val="00362C14"/>
    <w:rsid w:val="00362E56"/>
    <w:rsid w:val="00362F38"/>
    <w:rsid w:val="00363318"/>
    <w:rsid w:val="0036338C"/>
    <w:rsid w:val="003638B6"/>
    <w:rsid w:val="00363CAE"/>
    <w:rsid w:val="003642E6"/>
    <w:rsid w:val="0036478B"/>
    <w:rsid w:val="00364BF4"/>
    <w:rsid w:val="00364D2B"/>
    <w:rsid w:val="0036537B"/>
    <w:rsid w:val="00365847"/>
    <w:rsid w:val="00365EEE"/>
    <w:rsid w:val="003661AC"/>
    <w:rsid w:val="003662B1"/>
    <w:rsid w:val="003669DE"/>
    <w:rsid w:val="00366D06"/>
    <w:rsid w:val="0036767E"/>
    <w:rsid w:val="00367864"/>
    <w:rsid w:val="003679ED"/>
    <w:rsid w:val="0037006C"/>
    <w:rsid w:val="00371521"/>
    <w:rsid w:val="00372E1D"/>
    <w:rsid w:val="00372EC0"/>
    <w:rsid w:val="0037315B"/>
    <w:rsid w:val="00373AC2"/>
    <w:rsid w:val="00374711"/>
    <w:rsid w:val="00374772"/>
    <w:rsid w:val="00374914"/>
    <w:rsid w:val="00374991"/>
    <w:rsid w:val="003751E5"/>
    <w:rsid w:val="003760DF"/>
    <w:rsid w:val="0037630C"/>
    <w:rsid w:val="00376A41"/>
    <w:rsid w:val="00377592"/>
    <w:rsid w:val="00377633"/>
    <w:rsid w:val="00380324"/>
    <w:rsid w:val="0038396C"/>
    <w:rsid w:val="003855F7"/>
    <w:rsid w:val="0038604B"/>
    <w:rsid w:val="00387262"/>
    <w:rsid w:val="00387649"/>
    <w:rsid w:val="00387ECD"/>
    <w:rsid w:val="00390578"/>
    <w:rsid w:val="00390AA7"/>
    <w:rsid w:val="003910D5"/>
    <w:rsid w:val="003913C4"/>
    <w:rsid w:val="0039165A"/>
    <w:rsid w:val="00391728"/>
    <w:rsid w:val="00391B27"/>
    <w:rsid w:val="0039214B"/>
    <w:rsid w:val="003921DF"/>
    <w:rsid w:val="003924D2"/>
    <w:rsid w:val="00392C72"/>
    <w:rsid w:val="0039316B"/>
    <w:rsid w:val="003932AB"/>
    <w:rsid w:val="003935AD"/>
    <w:rsid w:val="003939EB"/>
    <w:rsid w:val="00393A45"/>
    <w:rsid w:val="0039411F"/>
    <w:rsid w:val="00394C75"/>
    <w:rsid w:val="00395816"/>
    <w:rsid w:val="00395904"/>
    <w:rsid w:val="00395CB1"/>
    <w:rsid w:val="00396C15"/>
    <w:rsid w:val="003A0878"/>
    <w:rsid w:val="003A091A"/>
    <w:rsid w:val="003A0B57"/>
    <w:rsid w:val="003A0D42"/>
    <w:rsid w:val="003A1795"/>
    <w:rsid w:val="003A221C"/>
    <w:rsid w:val="003A22E9"/>
    <w:rsid w:val="003A252C"/>
    <w:rsid w:val="003A3253"/>
    <w:rsid w:val="003A4E8E"/>
    <w:rsid w:val="003A553E"/>
    <w:rsid w:val="003A5D04"/>
    <w:rsid w:val="003A6009"/>
    <w:rsid w:val="003A6357"/>
    <w:rsid w:val="003A6450"/>
    <w:rsid w:val="003A6A2D"/>
    <w:rsid w:val="003A725F"/>
    <w:rsid w:val="003A732D"/>
    <w:rsid w:val="003A742F"/>
    <w:rsid w:val="003A74EB"/>
    <w:rsid w:val="003A78EC"/>
    <w:rsid w:val="003B1E94"/>
    <w:rsid w:val="003B2AAD"/>
    <w:rsid w:val="003B2B57"/>
    <w:rsid w:val="003B2F34"/>
    <w:rsid w:val="003B31F2"/>
    <w:rsid w:val="003B325B"/>
    <w:rsid w:val="003B398C"/>
    <w:rsid w:val="003B4748"/>
    <w:rsid w:val="003B48F4"/>
    <w:rsid w:val="003B4E02"/>
    <w:rsid w:val="003B5437"/>
    <w:rsid w:val="003B5A27"/>
    <w:rsid w:val="003B65B8"/>
    <w:rsid w:val="003B6AA6"/>
    <w:rsid w:val="003B736B"/>
    <w:rsid w:val="003B775F"/>
    <w:rsid w:val="003B7C60"/>
    <w:rsid w:val="003B7FD2"/>
    <w:rsid w:val="003C03DE"/>
    <w:rsid w:val="003C0775"/>
    <w:rsid w:val="003C0C21"/>
    <w:rsid w:val="003C16BF"/>
    <w:rsid w:val="003C1D27"/>
    <w:rsid w:val="003C23A8"/>
    <w:rsid w:val="003C41CC"/>
    <w:rsid w:val="003C4389"/>
    <w:rsid w:val="003C43BC"/>
    <w:rsid w:val="003C503C"/>
    <w:rsid w:val="003C506C"/>
    <w:rsid w:val="003C6178"/>
    <w:rsid w:val="003C67B7"/>
    <w:rsid w:val="003C71D0"/>
    <w:rsid w:val="003C7578"/>
    <w:rsid w:val="003C7DEC"/>
    <w:rsid w:val="003C7F18"/>
    <w:rsid w:val="003D077C"/>
    <w:rsid w:val="003D0BDA"/>
    <w:rsid w:val="003D10EA"/>
    <w:rsid w:val="003D137D"/>
    <w:rsid w:val="003D14A4"/>
    <w:rsid w:val="003D1BD9"/>
    <w:rsid w:val="003D30F2"/>
    <w:rsid w:val="003D3133"/>
    <w:rsid w:val="003D3212"/>
    <w:rsid w:val="003D32E1"/>
    <w:rsid w:val="003D4B4D"/>
    <w:rsid w:val="003D5268"/>
    <w:rsid w:val="003D5292"/>
    <w:rsid w:val="003D57CA"/>
    <w:rsid w:val="003D5E62"/>
    <w:rsid w:val="003D6B94"/>
    <w:rsid w:val="003D7292"/>
    <w:rsid w:val="003D72FD"/>
    <w:rsid w:val="003E0D6C"/>
    <w:rsid w:val="003E15C0"/>
    <w:rsid w:val="003E1AB3"/>
    <w:rsid w:val="003E3097"/>
    <w:rsid w:val="003E3B6B"/>
    <w:rsid w:val="003E4511"/>
    <w:rsid w:val="003E4605"/>
    <w:rsid w:val="003E4DF2"/>
    <w:rsid w:val="003E4E83"/>
    <w:rsid w:val="003E4F6F"/>
    <w:rsid w:val="003E50E8"/>
    <w:rsid w:val="003E5906"/>
    <w:rsid w:val="003E6320"/>
    <w:rsid w:val="003E6D9E"/>
    <w:rsid w:val="003E6E61"/>
    <w:rsid w:val="003E7E68"/>
    <w:rsid w:val="003F01C2"/>
    <w:rsid w:val="003F0873"/>
    <w:rsid w:val="003F0A71"/>
    <w:rsid w:val="003F0C5D"/>
    <w:rsid w:val="003F182C"/>
    <w:rsid w:val="003F1ADA"/>
    <w:rsid w:val="003F2E9B"/>
    <w:rsid w:val="003F3766"/>
    <w:rsid w:val="003F3805"/>
    <w:rsid w:val="003F3C65"/>
    <w:rsid w:val="003F5245"/>
    <w:rsid w:val="003F54CA"/>
    <w:rsid w:val="003F5C6A"/>
    <w:rsid w:val="003F6C58"/>
    <w:rsid w:val="003F6D59"/>
    <w:rsid w:val="00400337"/>
    <w:rsid w:val="0040038C"/>
    <w:rsid w:val="00401D2C"/>
    <w:rsid w:val="00401D41"/>
    <w:rsid w:val="0040254B"/>
    <w:rsid w:val="00402BA1"/>
    <w:rsid w:val="00404077"/>
    <w:rsid w:val="00404CBD"/>
    <w:rsid w:val="00405348"/>
    <w:rsid w:val="004056F8"/>
    <w:rsid w:val="00405D02"/>
    <w:rsid w:val="00405EBC"/>
    <w:rsid w:val="00405FAE"/>
    <w:rsid w:val="004064A7"/>
    <w:rsid w:val="00406E52"/>
    <w:rsid w:val="0040757E"/>
    <w:rsid w:val="0041024D"/>
    <w:rsid w:val="00410818"/>
    <w:rsid w:val="004117E4"/>
    <w:rsid w:val="00411D2E"/>
    <w:rsid w:val="00412508"/>
    <w:rsid w:val="00412C06"/>
    <w:rsid w:val="00413968"/>
    <w:rsid w:val="00413F23"/>
    <w:rsid w:val="004140DC"/>
    <w:rsid w:val="0041425A"/>
    <w:rsid w:val="00414374"/>
    <w:rsid w:val="00414CC4"/>
    <w:rsid w:val="00415381"/>
    <w:rsid w:val="00415ADF"/>
    <w:rsid w:val="0041634F"/>
    <w:rsid w:val="004165CE"/>
    <w:rsid w:val="00420490"/>
    <w:rsid w:val="00420DF1"/>
    <w:rsid w:val="00421B64"/>
    <w:rsid w:val="00421C28"/>
    <w:rsid w:val="004234B6"/>
    <w:rsid w:val="00423859"/>
    <w:rsid w:val="00423D4E"/>
    <w:rsid w:val="004241EC"/>
    <w:rsid w:val="00424278"/>
    <w:rsid w:val="00424407"/>
    <w:rsid w:val="00424582"/>
    <w:rsid w:val="00424CA2"/>
    <w:rsid w:val="00424DE1"/>
    <w:rsid w:val="00424ED4"/>
    <w:rsid w:val="004250ED"/>
    <w:rsid w:val="00425858"/>
    <w:rsid w:val="00425C03"/>
    <w:rsid w:val="00425E3D"/>
    <w:rsid w:val="00426365"/>
    <w:rsid w:val="00426617"/>
    <w:rsid w:val="00427F51"/>
    <w:rsid w:val="00430F25"/>
    <w:rsid w:val="004312AC"/>
    <w:rsid w:val="004317D5"/>
    <w:rsid w:val="00431807"/>
    <w:rsid w:val="0043246E"/>
    <w:rsid w:val="004327DC"/>
    <w:rsid w:val="00432D69"/>
    <w:rsid w:val="00433377"/>
    <w:rsid w:val="004335E3"/>
    <w:rsid w:val="004345FD"/>
    <w:rsid w:val="004347F9"/>
    <w:rsid w:val="00434A6E"/>
    <w:rsid w:val="00435493"/>
    <w:rsid w:val="0043707C"/>
    <w:rsid w:val="004370F9"/>
    <w:rsid w:val="0044077A"/>
    <w:rsid w:val="00440D0D"/>
    <w:rsid w:val="0044148A"/>
    <w:rsid w:val="00441A21"/>
    <w:rsid w:val="00441A73"/>
    <w:rsid w:val="00441F39"/>
    <w:rsid w:val="0044235A"/>
    <w:rsid w:val="00442A2F"/>
    <w:rsid w:val="00442E2D"/>
    <w:rsid w:val="00443219"/>
    <w:rsid w:val="00443828"/>
    <w:rsid w:val="004444C9"/>
    <w:rsid w:val="00447225"/>
    <w:rsid w:val="0044773F"/>
    <w:rsid w:val="00447943"/>
    <w:rsid w:val="00447974"/>
    <w:rsid w:val="00450214"/>
    <w:rsid w:val="00450230"/>
    <w:rsid w:val="004505FB"/>
    <w:rsid w:val="0045099D"/>
    <w:rsid w:val="00450A8E"/>
    <w:rsid w:val="00451B9D"/>
    <w:rsid w:val="00452509"/>
    <w:rsid w:val="00452D51"/>
    <w:rsid w:val="00452D85"/>
    <w:rsid w:val="00452DB3"/>
    <w:rsid w:val="004530CA"/>
    <w:rsid w:val="004535DF"/>
    <w:rsid w:val="0045377B"/>
    <w:rsid w:val="004547EA"/>
    <w:rsid w:val="00454980"/>
    <w:rsid w:val="00454F37"/>
    <w:rsid w:val="004550A2"/>
    <w:rsid w:val="004558BC"/>
    <w:rsid w:val="00455A42"/>
    <w:rsid w:val="00455A7F"/>
    <w:rsid w:val="004563D3"/>
    <w:rsid w:val="004569E2"/>
    <w:rsid w:val="00456F6D"/>
    <w:rsid w:val="00457636"/>
    <w:rsid w:val="004578B3"/>
    <w:rsid w:val="00457C32"/>
    <w:rsid w:val="004601C4"/>
    <w:rsid w:val="0046024B"/>
    <w:rsid w:val="0046116F"/>
    <w:rsid w:val="00461ED4"/>
    <w:rsid w:val="004621D5"/>
    <w:rsid w:val="00462586"/>
    <w:rsid w:val="004629F1"/>
    <w:rsid w:val="00462DF4"/>
    <w:rsid w:val="00462E52"/>
    <w:rsid w:val="00462F75"/>
    <w:rsid w:val="00463561"/>
    <w:rsid w:val="004637B0"/>
    <w:rsid w:val="00463EFC"/>
    <w:rsid w:val="0046546B"/>
    <w:rsid w:val="0046589F"/>
    <w:rsid w:val="004662A3"/>
    <w:rsid w:val="004666C3"/>
    <w:rsid w:val="00466EEF"/>
    <w:rsid w:val="00466F50"/>
    <w:rsid w:val="004670C1"/>
    <w:rsid w:val="004672FC"/>
    <w:rsid w:val="004700B8"/>
    <w:rsid w:val="00470B8C"/>
    <w:rsid w:val="004711BD"/>
    <w:rsid w:val="00471FF8"/>
    <w:rsid w:val="004723D9"/>
    <w:rsid w:val="0047376B"/>
    <w:rsid w:val="004740DA"/>
    <w:rsid w:val="00474A6E"/>
    <w:rsid w:val="00474DB7"/>
    <w:rsid w:val="00474E4B"/>
    <w:rsid w:val="00474FCB"/>
    <w:rsid w:val="0047502F"/>
    <w:rsid w:val="004756BD"/>
    <w:rsid w:val="004758B1"/>
    <w:rsid w:val="00476B81"/>
    <w:rsid w:val="00476EAA"/>
    <w:rsid w:val="00477CF1"/>
    <w:rsid w:val="0048009F"/>
    <w:rsid w:val="0048193C"/>
    <w:rsid w:val="004825C4"/>
    <w:rsid w:val="00482E69"/>
    <w:rsid w:val="004835F5"/>
    <w:rsid w:val="004838F5"/>
    <w:rsid w:val="00483DD7"/>
    <w:rsid w:val="0048677D"/>
    <w:rsid w:val="00486E40"/>
    <w:rsid w:val="00486F97"/>
    <w:rsid w:val="0048724E"/>
    <w:rsid w:val="004874C1"/>
    <w:rsid w:val="00487899"/>
    <w:rsid w:val="00490152"/>
    <w:rsid w:val="004907BA"/>
    <w:rsid w:val="004913D1"/>
    <w:rsid w:val="00491597"/>
    <w:rsid w:val="00491713"/>
    <w:rsid w:val="00492716"/>
    <w:rsid w:val="00492A7C"/>
    <w:rsid w:val="00492E56"/>
    <w:rsid w:val="00494AF9"/>
    <w:rsid w:val="00494CFA"/>
    <w:rsid w:val="0049580F"/>
    <w:rsid w:val="00495F21"/>
    <w:rsid w:val="00496474"/>
    <w:rsid w:val="00496BD3"/>
    <w:rsid w:val="0049761F"/>
    <w:rsid w:val="004979F9"/>
    <w:rsid w:val="00497B14"/>
    <w:rsid w:val="004A11B2"/>
    <w:rsid w:val="004A12C4"/>
    <w:rsid w:val="004A22EA"/>
    <w:rsid w:val="004A25A1"/>
    <w:rsid w:val="004A40D8"/>
    <w:rsid w:val="004A4108"/>
    <w:rsid w:val="004A455B"/>
    <w:rsid w:val="004A4DA2"/>
    <w:rsid w:val="004A53EF"/>
    <w:rsid w:val="004A5CE2"/>
    <w:rsid w:val="004A60C1"/>
    <w:rsid w:val="004A62E4"/>
    <w:rsid w:val="004A6886"/>
    <w:rsid w:val="004A7085"/>
    <w:rsid w:val="004A7466"/>
    <w:rsid w:val="004A7738"/>
    <w:rsid w:val="004A7E3B"/>
    <w:rsid w:val="004B0996"/>
    <w:rsid w:val="004B09FB"/>
    <w:rsid w:val="004B1AE4"/>
    <w:rsid w:val="004B1CBD"/>
    <w:rsid w:val="004B2370"/>
    <w:rsid w:val="004B2F9A"/>
    <w:rsid w:val="004B4162"/>
    <w:rsid w:val="004B43D3"/>
    <w:rsid w:val="004B5336"/>
    <w:rsid w:val="004B5AE4"/>
    <w:rsid w:val="004B735C"/>
    <w:rsid w:val="004B7441"/>
    <w:rsid w:val="004C1BE0"/>
    <w:rsid w:val="004C1DAB"/>
    <w:rsid w:val="004C3274"/>
    <w:rsid w:val="004C36AC"/>
    <w:rsid w:val="004C392F"/>
    <w:rsid w:val="004C3F03"/>
    <w:rsid w:val="004C3F87"/>
    <w:rsid w:val="004C58C0"/>
    <w:rsid w:val="004C5ED1"/>
    <w:rsid w:val="004C6677"/>
    <w:rsid w:val="004C6CA5"/>
    <w:rsid w:val="004D03F3"/>
    <w:rsid w:val="004D075A"/>
    <w:rsid w:val="004D0F24"/>
    <w:rsid w:val="004D1021"/>
    <w:rsid w:val="004D1A55"/>
    <w:rsid w:val="004D1DE6"/>
    <w:rsid w:val="004D1F81"/>
    <w:rsid w:val="004D2147"/>
    <w:rsid w:val="004D21E8"/>
    <w:rsid w:val="004D305F"/>
    <w:rsid w:val="004D3156"/>
    <w:rsid w:val="004D3D40"/>
    <w:rsid w:val="004D3EA5"/>
    <w:rsid w:val="004D46C1"/>
    <w:rsid w:val="004D492C"/>
    <w:rsid w:val="004D5485"/>
    <w:rsid w:val="004D64C9"/>
    <w:rsid w:val="004D6ACD"/>
    <w:rsid w:val="004D7CD4"/>
    <w:rsid w:val="004D7F47"/>
    <w:rsid w:val="004D7F56"/>
    <w:rsid w:val="004E0279"/>
    <w:rsid w:val="004E1772"/>
    <w:rsid w:val="004E2389"/>
    <w:rsid w:val="004E239C"/>
    <w:rsid w:val="004E254B"/>
    <w:rsid w:val="004E4251"/>
    <w:rsid w:val="004E485C"/>
    <w:rsid w:val="004E4CBD"/>
    <w:rsid w:val="004E4D05"/>
    <w:rsid w:val="004E4F4B"/>
    <w:rsid w:val="004E6429"/>
    <w:rsid w:val="004E6B7B"/>
    <w:rsid w:val="004E6F90"/>
    <w:rsid w:val="004E74C9"/>
    <w:rsid w:val="004F0576"/>
    <w:rsid w:val="004F09EE"/>
    <w:rsid w:val="004F11C7"/>
    <w:rsid w:val="004F1AC3"/>
    <w:rsid w:val="004F1D40"/>
    <w:rsid w:val="004F1DA6"/>
    <w:rsid w:val="004F293D"/>
    <w:rsid w:val="004F2956"/>
    <w:rsid w:val="004F2B9D"/>
    <w:rsid w:val="004F3021"/>
    <w:rsid w:val="004F31BA"/>
    <w:rsid w:val="004F3579"/>
    <w:rsid w:val="004F3800"/>
    <w:rsid w:val="004F3976"/>
    <w:rsid w:val="004F4AC0"/>
    <w:rsid w:val="004F5051"/>
    <w:rsid w:val="004F5256"/>
    <w:rsid w:val="004F546B"/>
    <w:rsid w:val="004F5740"/>
    <w:rsid w:val="004F5A88"/>
    <w:rsid w:val="004F61D8"/>
    <w:rsid w:val="004F63CB"/>
    <w:rsid w:val="004F6C38"/>
    <w:rsid w:val="004F7094"/>
    <w:rsid w:val="004F742D"/>
    <w:rsid w:val="004F77B6"/>
    <w:rsid w:val="004F7B02"/>
    <w:rsid w:val="0050034D"/>
    <w:rsid w:val="00500E5B"/>
    <w:rsid w:val="005011B4"/>
    <w:rsid w:val="005027E7"/>
    <w:rsid w:val="00503042"/>
    <w:rsid w:val="00504981"/>
    <w:rsid w:val="00505591"/>
    <w:rsid w:val="005060C1"/>
    <w:rsid w:val="00506289"/>
    <w:rsid w:val="00506509"/>
    <w:rsid w:val="00506821"/>
    <w:rsid w:val="005068FB"/>
    <w:rsid w:val="00507382"/>
    <w:rsid w:val="00510DD5"/>
    <w:rsid w:val="00511DF3"/>
    <w:rsid w:val="00512D6E"/>
    <w:rsid w:val="00512F86"/>
    <w:rsid w:val="00513BFD"/>
    <w:rsid w:val="00514B1B"/>
    <w:rsid w:val="00514EDF"/>
    <w:rsid w:val="005161FD"/>
    <w:rsid w:val="00516475"/>
    <w:rsid w:val="005167A4"/>
    <w:rsid w:val="005168C5"/>
    <w:rsid w:val="00516ACF"/>
    <w:rsid w:val="00517106"/>
    <w:rsid w:val="005176E5"/>
    <w:rsid w:val="00517AF4"/>
    <w:rsid w:val="0052115A"/>
    <w:rsid w:val="00522104"/>
    <w:rsid w:val="005223A1"/>
    <w:rsid w:val="00522C16"/>
    <w:rsid w:val="00522D7F"/>
    <w:rsid w:val="00523590"/>
    <w:rsid w:val="00523814"/>
    <w:rsid w:val="00523CE0"/>
    <w:rsid w:val="005240A4"/>
    <w:rsid w:val="005241A5"/>
    <w:rsid w:val="005241BD"/>
    <w:rsid w:val="00524526"/>
    <w:rsid w:val="00524605"/>
    <w:rsid w:val="005246AD"/>
    <w:rsid w:val="005251D7"/>
    <w:rsid w:val="00525261"/>
    <w:rsid w:val="005255AD"/>
    <w:rsid w:val="00525AA1"/>
    <w:rsid w:val="00525BCE"/>
    <w:rsid w:val="00526AFC"/>
    <w:rsid w:val="00527AEA"/>
    <w:rsid w:val="00527EA8"/>
    <w:rsid w:val="00530087"/>
    <w:rsid w:val="005301D0"/>
    <w:rsid w:val="00530837"/>
    <w:rsid w:val="00530C87"/>
    <w:rsid w:val="005310BC"/>
    <w:rsid w:val="005319F8"/>
    <w:rsid w:val="00531A4B"/>
    <w:rsid w:val="00533DCA"/>
    <w:rsid w:val="00533FC4"/>
    <w:rsid w:val="00534871"/>
    <w:rsid w:val="005348BB"/>
    <w:rsid w:val="00534900"/>
    <w:rsid w:val="00535694"/>
    <w:rsid w:val="005362BF"/>
    <w:rsid w:val="00536812"/>
    <w:rsid w:val="0053686D"/>
    <w:rsid w:val="00536A9E"/>
    <w:rsid w:val="005373F3"/>
    <w:rsid w:val="00537AAD"/>
    <w:rsid w:val="00537CA6"/>
    <w:rsid w:val="0054011C"/>
    <w:rsid w:val="00540712"/>
    <w:rsid w:val="005407C7"/>
    <w:rsid w:val="00542462"/>
    <w:rsid w:val="00542A78"/>
    <w:rsid w:val="00542FAD"/>
    <w:rsid w:val="00543361"/>
    <w:rsid w:val="0054499B"/>
    <w:rsid w:val="005450B0"/>
    <w:rsid w:val="005451E6"/>
    <w:rsid w:val="005454E7"/>
    <w:rsid w:val="00546FBD"/>
    <w:rsid w:val="00547C7A"/>
    <w:rsid w:val="00547C9E"/>
    <w:rsid w:val="00547CF1"/>
    <w:rsid w:val="005511C4"/>
    <w:rsid w:val="00551722"/>
    <w:rsid w:val="00551DE5"/>
    <w:rsid w:val="00552212"/>
    <w:rsid w:val="00552688"/>
    <w:rsid w:val="00553690"/>
    <w:rsid w:val="00553BA8"/>
    <w:rsid w:val="00553D16"/>
    <w:rsid w:val="0055463A"/>
    <w:rsid w:val="005548FF"/>
    <w:rsid w:val="00554D91"/>
    <w:rsid w:val="0055544F"/>
    <w:rsid w:val="00555C14"/>
    <w:rsid w:val="00556505"/>
    <w:rsid w:val="00556F6C"/>
    <w:rsid w:val="005572D0"/>
    <w:rsid w:val="00557AD0"/>
    <w:rsid w:val="005602E6"/>
    <w:rsid w:val="005605FD"/>
    <w:rsid w:val="005609DB"/>
    <w:rsid w:val="00561037"/>
    <w:rsid w:val="005610F1"/>
    <w:rsid w:val="00561592"/>
    <w:rsid w:val="00562F10"/>
    <w:rsid w:val="005639C9"/>
    <w:rsid w:val="00564BF1"/>
    <w:rsid w:val="00564C25"/>
    <w:rsid w:val="00564ECF"/>
    <w:rsid w:val="005651F4"/>
    <w:rsid w:val="005654A0"/>
    <w:rsid w:val="0056568E"/>
    <w:rsid w:val="005663F5"/>
    <w:rsid w:val="005666F6"/>
    <w:rsid w:val="00567F3B"/>
    <w:rsid w:val="005707A2"/>
    <w:rsid w:val="00571493"/>
    <w:rsid w:val="00571DBC"/>
    <w:rsid w:val="00572321"/>
    <w:rsid w:val="00572816"/>
    <w:rsid w:val="005728D9"/>
    <w:rsid w:val="00573627"/>
    <w:rsid w:val="005746F0"/>
    <w:rsid w:val="00574E59"/>
    <w:rsid w:val="00575606"/>
    <w:rsid w:val="005758C5"/>
    <w:rsid w:val="005766D4"/>
    <w:rsid w:val="00576C97"/>
    <w:rsid w:val="005773F4"/>
    <w:rsid w:val="0057745A"/>
    <w:rsid w:val="00577EE5"/>
    <w:rsid w:val="00580CAD"/>
    <w:rsid w:val="00580E36"/>
    <w:rsid w:val="005810E2"/>
    <w:rsid w:val="0058135E"/>
    <w:rsid w:val="005816CF"/>
    <w:rsid w:val="005831CB"/>
    <w:rsid w:val="005833C9"/>
    <w:rsid w:val="00583B57"/>
    <w:rsid w:val="00583C13"/>
    <w:rsid w:val="005841EC"/>
    <w:rsid w:val="0058428A"/>
    <w:rsid w:val="00584307"/>
    <w:rsid w:val="0058431A"/>
    <w:rsid w:val="00585331"/>
    <w:rsid w:val="0058639C"/>
    <w:rsid w:val="005867E5"/>
    <w:rsid w:val="00586D93"/>
    <w:rsid w:val="00586FE6"/>
    <w:rsid w:val="005870B0"/>
    <w:rsid w:val="00590485"/>
    <w:rsid w:val="005905CE"/>
    <w:rsid w:val="00591750"/>
    <w:rsid w:val="00592C32"/>
    <w:rsid w:val="005937FB"/>
    <w:rsid w:val="0059398E"/>
    <w:rsid w:val="0059441D"/>
    <w:rsid w:val="00594484"/>
    <w:rsid w:val="00594765"/>
    <w:rsid w:val="0059489A"/>
    <w:rsid w:val="00594A3B"/>
    <w:rsid w:val="00594B6E"/>
    <w:rsid w:val="0059630E"/>
    <w:rsid w:val="00596F52"/>
    <w:rsid w:val="005970F9"/>
    <w:rsid w:val="00597123"/>
    <w:rsid w:val="00597A48"/>
    <w:rsid w:val="00597BD8"/>
    <w:rsid w:val="005A107B"/>
    <w:rsid w:val="005A13A7"/>
    <w:rsid w:val="005A168B"/>
    <w:rsid w:val="005A2746"/>
    <w:rsid w:val="005A3102"/>
    <w:rsid w:val="005A381F"/>
    <w:rsid w:val="005A40E6"/>
    <w:rsid w:val="005A4E3B"/>
    <w:rsid w:val="005A4F54"/>
    <w:rsid w:val="005A5024"/>
    <w:rsid w:val="005A5D06"/>
    <w:rsid w:val="005A5DB7"/>
    <w:rsid w:val="005A5E39"/>
    <w:rsid w:val="005A6103"/>
    <w:rsid w:val="005A6707"/>
    <w:rsid w:val="005A6792"/>
    <w:rsid w:val="005A7886"/>
    <w:rsid w:val="005B045C"/>
    <w:rsid w:val="005B2A07"/>
    <w:rsid w:val="005B2B67"/>
    <w:rsid w:val="005B3F6A"/>
    <w:rsid w:val="005B3FB7"/>
    <w:rsid w:val="005B4A66"/>
    <w:rsid w:val="005B4B02"/>
    <w:rsid w:val="005B4C8D"/>
    <w:rsid w:val="005B5D76"/>
    <w:rsid w:val="005B5EA4"/>
    <w:rsid w:val="005B5F07"/>
    <w:rsid w:val="005B651F"/>
    <w:rsid w:val="005B6D90"/>
    <w:rsid w:val="005B6F81"/>
    <w:rsid w:val="005B7264"/>
    <w:rsid w:val="005B74E1"/>
    <w:rsid w:val="005B79C2"/>
    <w:rsid w:val="005B7E24"/>
    <w:rsid w:val="005C07CB"/>
    <w:rsid w:val="005C1100"/>
    <w:rsid w:val="005C1119"/>
    <w:rsid w:val="005C1401"/>
    <w:rsid w:val="005C15F3"/>
    <w:rsid w:val="005C183B"/>
    <w:rsid w:val="005C1C21"/>
    <w:rsid w:val="005C2668"/>
    <w:rsid w:val="005C2DC7"/>
    <w:rsid w:val="005C2E61"/>
    <w:rsid w:val="005C2FEC"/>
    <w:rsid w:val="005C30FA"/>
    <w:rsid w:val="005C3895"/>
    <w:rsid w:val="005C4E79"/>
    <w:rsid w:val="005C59A1"/>
    <w:rsid w:val="005C76D2"/>
    <w:rsid w:val="005D08D6"/>
    <w:rsid w:val="005D0C69"/>
    <w:rsid w:val="005D113D"/>
    <w:rsid w:val="005D1188"/>
    <w:rsid w:val="005D1C0E"/>
    <w:rsid w:val="005D1C4D"/>
    <w:rsid w:val="005D1D2F"/>
    <w:rsid w:val="005D1F39"/>
    <w:rsid w:val="005D23C2"/>
    <w:rsid w:val="005D2E08"/>
    <w:rsid w:val="005D2EBC"/>
    <w:rsid w:val="005D331D"/>
    <w:rsid w:val="005D4514"/>
    <w:rsid w:val="005D6D6F"/>
    <w:rsid w:val="005D76B2"/>
    <w:rsid w:val="005E01F5"/>
    <w:rsid w:val="005E0969"/>
    <w:rsid w:val="005E09EE"/>
    <w:rsid w:val="005E0BC4"/>
    <w:rsid w:val="005E2D34"/>
    <w:rsid w:val="005E2E7C"/>
    <w:rsid w:val="005E3900"/>
    <w:rsid w:val="005E4050"/>
    <w:rsid w:val="005E4AF1"/>
    <w:rsid w:val="005E57ED"/>
    <w:rsid w:val="005E5D49"/>
    <w:rsid w:val="005E624C"/>
    <w:rsid w:val="005E6540"/>
    <w:rsid w:val="005E7B60"/>
    <w:rsid w:val="005F0A80"/>
    <w:rsid w:val="005F0C0C"/>
    <w:rsid w:val="005F0FFB"/>
    <w:rsid w:val="005F1112"/>
    <w:rsid w:val="005F12CD"/>
    <w:rsid w:val="005F1A88"/>
    <w:rsid w:val="005F1ECB"/>
    <w:rsid w:val="005F2910"/>
    <w:rsid w:val="005F2B7B"/>
    <w:rsid w:val="005F2FD2"/>
    <w:rsid w:val="005F3BDD"/>
    <w:rsid w:val="005F4314"/>
    <w:rsid w:val="005F45B2"/>
    <w:rsid w:val="005F4DCA"/>
    <w:rsid w:val="005F50AB"/>
    <w:rsid w:val="005F5401"/>
    <w:rsid w:val="005F5484"/>
    <w:rsid w:val="005F59D5"/>
    <w:rsid w:val="005F64C9"/>
    <w:rsid w:val="005F694B"/>
    <w:rsid w:val="005F6AAC"/>
    <w:rsid w:val="005F71EE"/>
    <w:rsid w:val="005F7E14"/>
    <w:rsid w:val="00600077"/>
    <w:rsid w:val="00600764"/>
    <w:rsid w:val="00601357"/>
    <w:rsid w:val="00602913"/>
    <w:rsid w:val="00602C93"/>
    <w:rsid w:val="00603755"/>
    <w:rsid w:val="0060385B"/>
    <w:rsid w:val="00603ED2"/>
    <w:rsid w:val="006045C1"/>
    <w:rsid w:val="00604634"/>
    <w:rsid w:val="006047BF"/>
    <w:rsid w:val="00604DE1"/>
    <w:rsid w:val="0060509F"/>
    <w:rsid w:val="00605549"/>
    <w:rsid w:val="00606024"/>
    <w:rsid w:val="0060700B"/>
    <w:rsid w:val="00607624"/>
    <w:rsid w:val="006076B0"/>
    <w:rsid w:val="006104B2"/>
    <w:rsid w:val="006107D3"/>
    <w:rsid w:val="006108BD"/>
    <w:rsid w:val="006108C1"/>
    <w:rsid w:val="006108E2"/>
    <w:rsid w:val="00611084"/>
    <w:rsid w:val="00611E4B"/>
    <w:rsid w:val="006129A0"/>
    <w:rsid w:val="00612CC2"/>
    <w:rsid w:val="00612E2E"/>
    <w:rsid w:val="006131F3"/>
    <w:rsid w:val="00613394"/>
    <w:rsid w:val="00613EF8"/>
    <w:rsid w:val="0061422F"/>
    <w:rsid w:val="006147C8"/>
    <w:rsid w:val="0061492B"/>
    <w:rsid w:val="0061497F"/>
    <w:rsid w:val="006154AA"/>
    <w:rsid w:val="00616673"/>
    <w:rsid w:val="006167EE"/>
    <w:rsid w:val="006172C5"/>
    <w:rsid w:val="00620067"/>
    <w:rsid w:val="006205CC"/>
    <w:rsid w:val="00621036"/>
    <w:rsid w:val="0062143B"/>
    <w:rsid w:val="006238FC"/>
    <w:rsid w:val="00623C24"/>
    <w:rsid w:val="006256B3"/>
    <w:rsid w:val="00625D37"/>
    <w:rsid w:val="0062678A"/>
    <w:rsid w:val="006304BF"/>
    <w:rsid w:val="0063071C"/>
    <w:rsid w:val="006308F2"/>
    <w:rsid w:val="00630B6C"/>
    <w:rsid w:val="006328F4"/>
    <w:rsid w:val="006332B8"/>
    <w:rsid w:val="006332CF"/>
    <w:rsid w:val="006339D6"/>
    <w:rsid w:val="00633A99"/>
    <w:rsid w:val="00636CA3"/>
    <w:rsid w:val="00636F0B"/>
    <w:rsid w:val="0064022B"/>
    <w:rsid w:val="00640975"/>
    <w:rsid w:val="00640D1F"/>
    <w:rsid w:val="006411ED"/>
    <w:rsid w:val="00641652"/>
    <w:rsid w:val="0064197F"/>
    <w:rsid w:val="006426B6"/>
    <w:rsid w:val="0064391D"/>
    <w:rsid w:val="006456AC"/>
    <w:rsid w:val="00645BB2"/>
    <w:rsid w:val="00645E6C"/>
    <w:rsid w:val="006461E3"/>
    <w:rsid w:val="00646FFF"/>
    <w:rsid w:val="00647217"/>
    <w:rsid w:val="00647928"/>
    <w:rsid w:val="00647CB9"/>
    <w:rsid w:val="00647FE2"/>
    <w:rsid w:val="006500A7"/>
    <w:rsid w:val="0065045D"/>
    <w:rsid w:val="006509C1"/>
    <w:rsid w:val="0065117C"/>
    <w:rsid w:val="00651216"/>
    <w:rsid w:val="00651548"/>
    <w:rsid w:val="006535FF"/>
    <w:rsid w:val="00653864"/>
    <w:rsid w:val="006541E2"/>
    <w:rsid w:val="00654BE7"/>
    <w:rsid w:val="00654DA1"/>
    <w:rsid w:val="0065552A"/>
    <w:rsid w:val="006559DC"/>
    <w:rsid w:val="00655C34"/>
    <w:rsid w:val="006561CB"/>
    <w:rsid w:val="00656CC7"/>
    <w:rsid w:val="00657386"/>
    <w:rsid w:val="00657409"/>
    <w:rsid w:val="00657832"/>
    <w:rsid w:val="00657A10"/>
    <w:rsid w:val="00657B22"/>
    <w:rsid w:val="006608D8"/>
    <w:rsid w:val="00660EF9"/>
    <w:rsid w:val="00662244"/>
    <w:rsid w:val="006624E9"/>
    <w:rsid w:val="00662774"/>
    <w:rsid w:val="00664264"/>
    <w:rsid w:val="006644F4"/>
    <w:rsid w:val="006648ED"/>
    <w:rsid w:val="00664BA3"/>
    <w:rsid w:val="00664F76"/>
    <w:rsid w:val="006668BA"/>
    <w:rsid w:val="00666A4B"/>
    <w:rsid w:val="00667ED9"/>
    <w:rsid w:val="006704CC"/>
    <w:rsid w:val="006707B2"/>
    <w:rsid w:val="00670AB0"/>
    <w:rsid w:val="00671DEF"/>
    <w:rsid w:val="00672623"/>
    <w:rsid w:val="0067303A"/>
    <w:rsid w:val="006731D3"/>
    <w:rsid w:val="0067426B"/>
    <w:rsid w:val="00674EED"/>
    <w:rsid w:val="0067536D"/>
    <w:rsid w:val="00675382"/>
    <w:rsid w:val="00676452"/>
    <w:rsid w:val="006769D5"/>
    <w:rsid w:val="00676B3C"/>
    <w:rsid w:val="006773E3"/>
    <w:rsid w:val="00680CE5"/>
    <w:rsid w:val="0068141E"/>
    <w:rsid w:val="0068291F"/>
    <w:rsid w:val="00682CF5"/>
    <w:rsid w:val="00682E94"/>
    <w:rsid w:val="0068381F"/>
    <w:rsid w:val="0068396C"/>
    <w:rsid w:val="006839CC"/>
    <w:rsid w:val="0068400E"/>
    <w:rsid w:val="006844A9"/>
    <w:rsid w:val="00684936"/>
    <w:rsid w:val="00685DFE"/>
    <w:rsid w:val="00686488"/>
    <w:rsid w:val="0068655F"/>
    <w:rsid w:val="00686C43"/>
    <w:rsid w:val="00687CE2"/>
    <w:rsid w:val="006906F8"/>
    <w:rsid w:val="006907CB"/>
    <w:rsid w:val="00690CBD"/>
    <w:rsid w:val="0069127C"/>
    <w:rsid w:val="00692423"/>
    <w:rsid w:val="00692E48"/>
    <w:rsid w:val="00693434"/>
    <w:rsid w:val="00694D53"/>
    <w:rsid w:val="00694D7C"/>
    <w:rsid w:val="006963D2"/>
    <w:rsid w:val="006963F5"/>
    <w:rsid w:val="0069763D"/>
    <w:rsid w:val="00697907"/>
    <w:rsid w:val="006A086B"/>
    <w:rsid w:val="006A1661"/>
    <w:rsid w:val="006A1FE4"/>
    <w:rsid w:val="006A211E"/>
    <w:rsid w:val="006A2A40"/>
    <w:rsid w:val="006A326E"/>
    <w:rsid w:val="006A3302"/>
    <w:rsid w:val="006A37CB"/>
    <w:rsid w:val="006A38C0"/>
    <w:rsid w:val="006A394F"/>
    <w:rsid w:val="006A58B0"/>
    <w:rsid w:val="006A5D4B"/>
    <w:rsid w:val="006A5D56"/>
    <w:rsid w:val="006A650F"/>
    <w:rsid w:val="006A67DC"/>
    <w:rsid w:val="006A6834"/>
    <w:rsid w:val="006A79F6"/>
    <w:rsid w:val="006A7CB0"/>
    <w:rsid w:val="006B0DAA"/>
    <w:rsid w:val="006B0FF3"/>
    <w:rsid w:val="006B1ADD"/>
    <w:rsid w:val="006B209F"/>
    <w:rsid w:val="006B2279"/>
    <w:rsid w:val="006B2DEF"/>
    <w:rsid w:val="006B39A3"/>
    <w:rsid w:val="006B3AE1"/>
    <w:rsid w:val="006B420A"/>
    <w:rsid w:val="006B44AF"/>
    <w:rsid w:val="006B4556"/>
    <w:rsid w:val="006B4A6D"/>
    <w:rsid w:val="006B601E"/>
    <w:rsid w:val="006B67C9"/>
    <w:rsid w:val="006B7300"/>
    <w:rsid w:val="006C0077"/>
    <w:rsid w:val="006C0FFC"/>
    <w:rsid w:val="006C1068"/>
    <w:rsid w:val="006C175E"/>
    <w:rsid w:val="006C192E"/>
    <w:rsid w:val="006C1A5F"/>
    <w:rsid w:val="006C1E6A"/>
    <w:rsid w:val="006C227D"/>
    <w:rsid w:val="006C267A"/>
    <w:rsid w:val="006C278E"/>
    <w:rsid w:val="006C2970"/>
    <w:rsid w:val="006C2E55"/>
    <w:rsid w:val="006C576B"/>
    <w:rsid w:val="006C5C7A"/>
    <w:rsid w:val="006C6633"/>
    <w:rsid w:val="006D018C"/>
    <w:rsid w:val="006D06BD"/>
    <w:rsid w:val="006D0BC7"/>
    <w:rsid w:val="006D0C58"/>
    <w:rsid w:val="006D1621"/>
    <w:rsid w:val="006D223F"/>
    <w:rsid w:val="006D2B3B"/>
    <w:rsid w:val="006D37AB"/>
    <w:rsid w:val="006D6889"/>
    <w:rsid w:val="006D6934"/>
    <w:rsid w:val="006D6F34"/>
    <w:rsid w:val="006D75DC"/>
    <w:rsid w:val="006D7927"/>
    <w:rsid w:val="006D7DC1"/>
    <w:rsid w:val="006D7E37"/>
    <w:rsid w:val="006E012C"/>
    <w:rsid w:val="006E0227"/>
    <w:rsid w:val="006E0271"/>
    <w:rsid w:val="006E05E0"/>
    <w:rsid w:val="006E0775"/>
    <w:rsid w:val="006E0B1C"/>
    <w:rsid w:val="006E1234"/>
    <w:rsid w:val="006E2427"/>
    <w:rsid w:val="006E24FC"/>
    <w:rsid w:val="006E2AEE"/>
    <w:rsid w:val="006E3712"/>
    <w:rsid w:val="006E3D44"/>
    <w:rsid w:val="006E3EAE"/>
    <w:rsid w:val="006E4900"/>
    <w:rsid w:val="006E4C69"/>
    <w:rsid w:val="006E4F10"/>
    <w:rsid w:val="006E4F55"/>
    <w:rsid w:val="006E513A"/>
    <w:rsid w:val="006E53E2"/>
    <w:rsid w:val="006E5508"/>
    <w:rsid w:val="006E55BE"/>
    <w:rsid w:val="006E596B"/>
    <w:rsid w:val="006E5A65"/>
    <w:rsid w:val="006E5D86"/>
    <w:rsid w:val="006E60DE"/>
    <w:rsid w:val="006E6E47"/>
    <w:rsid w:val="006E709B"/>
    <w:rsid w:val="006E7950"/>
    <w:rsid w:val="006E7EA9"/>
    <w:rsid w:val="006E7F5E"/>
    <w:rsid w:val="006F097E"/>
    <w:rsid w:val="006F129E"/>
    <w:rsid w:val="006F19F4"/>
    <w:rsid w:val="006F1F79"/>
    <w:rsid w:val="006F245B"/>
    <w:rsid w:val="006F3164"/>
    <w:rsid w:val="006F3218"/>
    <w:rsid w:val="006F3AEC"/>
    <w:rsid w:val="006F4A27"/>
    <w:rsid w:val="006F4B81"/>
    <w:rsid w:val="006F4D0A"/>
    <w:rsid w:val="006F5743"/>
    <w:rsid w:val="006F5D09"/>
    <w:rsid w:val="006F62FA"/>
    <w:rsid w:val="006F6389"/>
    <w:rsid w:val="006F6887"/>
    <w:rsid w:val="006F6E4D"/>
    <w:rsid w:val="006F7ABB"/>
    <w:rsid w:val="006F7D72"/>
    <w:rsid w:val="006F7F22"/>
    <w:rsid w:val="00700959"/>
    <w:rsid w:val="00700E9B"/>
    <w:rsid w:val="00700FDC"/>
    <w:rsid w:val="00701781"/>
    <w:rsid w:val="00701C02"/>
    <w:rsid w:val="00701C86"/>
    <w:rsid w:val="00702582"/>
    <w:rsid w:val="00703927"/>
    <w:rsid w:val="007039E0"/>
    <w:rsid w:val="00703A65"/>
    <w:rsid w:val="007056A3"/>
    <w:rsid w:val="007057AE"/>
    <w:rsid w:val="007066C1"/>
    <w:rsid w:val="007070B4"/>
    <w:rsid w:val="00707901"/>
    <w:rsid w:val="00707FC7"/>
    <w:rsid w:val="00711133"/>
    <w:rsid w:val="00711457"/>
    <w:rsid w:val="0071152B"/>
    <w:rsid w:val="0071179C"/>
    <w:rsid w:val="00711B0F"/>
    <w:rsid w:val="00711E75"/>
    <w:rsid w:val="00712243"/>
    <w:rsid w:val="007126AD"/>
    <w:rsid w:val="00713940"/>
    <w:rsid w:val="00713AF9"/>
    <w:rsid w:val="007141B1"/>
    <w:rsid w:val="0071435A"/>
    <w:rsid w:val="00714E43"/>
    <w:rsid w:val="007154DA"/>
    <w:rsid w:val="007162F5"/>
    <w:rsid w:val="007166A3"/>
    <w:rsid w:val="00717015"/>
    <w:rsid w:val="0071762F"/>
    <w:rsid w:val="007176DD"/>
    <w:rsid w:val="00717A8A"/>
    <w:rsid w:val="00717D46"/>
    <w:rsid w:val="00720004"/>
    <w:rsid w:val="00720936"/>
    <w:rsid w:val="007209EF"/>
    <w:rsid w:val="00720DA4"/>
    <w:rsid w:val="00721004"/>
    <w:rsid w:val="0072198C"/>
    <w:rsid w:val="0072212C"/>
    <w:rsid w:val="00722C78"/>
    <w:rsid w:val="0072335D"/>
    <w:rsid w:val="007233FD"/>
    <w:rsid w:val="00723E82"/>
    <w:rsid w:val="00724E37"/>
    <w:rsid w:val="00725372"/>
    <w:rsid w:val="00730DDC"/>
    <w:rsid w:val="007315A3"/>
    <w:rsid w:val="00732513"/>
    <w:rsid w:val="0073339E"/>
    <w:rsid w:val="007333B5"/>
    <w:rsid w:val="00733AA6"/>
    <w:rsid w:val="007340CE"/>
    <w:rsid w:val="0073430F"/>
    <w:rsid w:val="00734C66"/>
    <w:rsid w:val="0073575D"/>
    <w:rsid w:val="0073617A"/>
    <w:rsid w:val="0073657B"/>
    <w:rsid w:val="0073658B"/>
    <w:rsid w:val="00736592"/>
    <w:rsid w:val="00737199"/>
    <w:rsid w:val="007372C5"/>
    <w:rsid w:val="00740395"/>
    <w:rsid w:val="0074099F"/>
    <w:rsid w:val="00740F8F"/>
    <w:rsid w:val="00741D65"/>
    <w:rsid w:val="00742102"/>
    <w:rsid w:val="00742318"/>
    <w:rsid w:val="00743C86"/>
    <w:rsid w:val="007445FA"/>
    <w:rsid w:val="00744BDD"/>
    <w:rsid w:val="0074506C"/>
    <w:rsid w:val="0074524D"/>
    <w:rsid w:val="00745B9B"/>
    <w:rsid w:val="00745FAC"/>
    <w:rsid w:val="00746089"/>
    <w:rsid w:val="007471B6"/>
    <w:rsid w:val="0074785B"/>
    <w:rsid w:val="0075076A"/>
    <w:rsid w:val="00750A80"/>
    <w:rsid w:val="00751364"/>
    <w:rsid w:val="0075157C"/>
    <w:rsid w:val="00751AE5"/>
    <w:rsid w:val="00752762"/>
    <w:rsid w:val="00752A07"/>
    <w:rsid w:val="00752B82"/>
    <w:rsid w:val="00754390"/>
    <w:rsid w:val="007547D5"/>
    <w:rsid w:val="00754D4A"/>
    <w:rsid w:val="0075536E"/>
    <w:rsid w:val="00755900"/>
    <w:rsid w:val="00755A8C"/>
    <w:rsid w:val="00756D98"/>
    <w:rsid w:val="0076012A"/>
    <w:rsid w:val="007607FF"/>
    <w:rsid w:val="00760905"/>
    <w:rsid w:val="007629DC"/>
    <w:rsid w:val="007634C5"/>
    <w:rsid w:val="0076400D"/>
    <w:rsid w:val="00764255"/>
    <w:rsid w:val="0076495D"/>
    <w:rsid w:val="00764F23"/>
    <w:rsid w:val="0076637F"/>
    <w:rsid w:val="0076640D"/>
    <w:rsid w:val="00767AD3"/>
    <w:rsid w:val="007709E5"/>
    <w:rsid w:val="00770C69"/>
    <w:rsid w:val="00770C73"/>
    <w:rsid w:val="00771844"/>
    <w:rsid w:val="00771C0B"/>
    <w:rsid w:val="00771F44"/>
    <w:rsid w:val="007730CB"/>
    <w:rsid w:val="00773428"/>
    <w:rsid w:val="00773461"/>
    <w:rsid w:val="00774291"/>
    <w:rsid w:val="00774923"/>
    <w:rsid w:val="00774C4B"/>
    <w:rsid w:val="00774CDE"/>
    <w:rsid w:val="00774F32"/>
    <w:rsid w:val="00777493"/>
    <w:rsid w:val="00781103"/>
    <w:rsid w:val="00781154"/>
    <w:rsid w:val="007816F6"/>
    <w:rsid w:val="007818AE"/>
    <w:rsid w:val="00781DB6"/>
    <w:rsid w:val="007826F5"/>
    <w:rsid w:val="007829A0"/>
    <w:rsid w:val="00782FF5"/>
    <w:rsid w:val="007836DE"/>
    <w:rsid w:val="007839DB"/>
    <w:rsid w:val="00783B36"/>
    <w:rsid w:val="007841A0"/>
    <w:rsid w:val="00785D94"/>
    <w:rsid w:val="00786323"/>
    <w:rsid w:val="00786CB4"/>
    <w:rsid w:val="0078737A"/>
    <w:rsid w:val="0079153D"/>
    <w:rsid w:val="0079156E"/>
    <w:rsid w:val="00791C4F"/>
    <w:rsid w:val="007922C7"/>
    <w:rsid w:val="00792D28"/>
    <w:rsid w:val="00792FEE"/>
    <w:rsid w:val="0079328B"/>
    <w:rsid w:val="00793F2A"/>
    <w:rsid w:val="00794167"/>
    <w:rsid w:val="00794766"/>
    <w:rsid w:val="007948AE"/>
    <w:rsid w:val="007952F6"/>
    <w:rsid w:val="00795BBA"/>
    <w:rsid w:val="007A138C"/>
    <w:rsid w:val="007A1642"/>
    <w:rsid w:val="007A170C"/>
    <w:rsid w:val="007A2561"/>
    <w:rsid w:val="007A31B9"/>
    <w:rsid w:val="007A3DDE"/>
    <w:rsid w:val="007A40B3"/>
    <w:rsid w:val="007A5BB1"/>
    <w:rsid w:val="007A5C61"/>
    <w:rsid w:val="007A5F73"/>
    <w:rsid w:val="007A606E"/>
    <w:rsid w:val="007A64B7"/>
    <w:rsid w:val="007A6A1D"/>
    <w:rsid w:val="007A762E"/>
    <w:rsid w:val="007A7990"/>
    <w:rsid w:val="007A7AB7"/>
    <w:rsid w:val="007B10D4"/>
    <w:rsid w:val="007B1867"/>
    <w:rsid w:val="007B1BA7"/>
    <w:rsid w:val="007B247E"/>
    <w:rsid w:val="007B28C6"/>
    <w:rsid w:val="007B3480"/>
    <w:rsid w:val="007B41D7"/>
    <w:rsid w:val="007B42E0"/>
    <w:rsid w:val="007B4337"/>
    <w:rsid w:val="007B46D4"/>
    <w:rsid w:val="007B487B"/>
    <w:rsid w:val="007B4FBA"/>
    <w:rsid w:val="007B56B3"/>
    <w:rsid w:val="007B6636"/>
    <w:rsid w:val="007B687C"/>
    <w:rsid w:val="007B6A65"/>
    <w:rsid w:val="007B6C31"/>
    <w:rsid w:val="007B7B4D"/>
    <w:rsid w:val="007B7EA4"/>
    <w:rsid w:val="007C0677"/>
    <w:rsid w:val="007C07C9"/>
    <w:rsid w:val="007C2010"/>
    <w:rsid w:val="007C25C7"/>
    <w:rsid w:val="007C2F2B"/>
    <w:rsid w:val="007C3805"/>
    <w:rsid w:val="007C41D7"/>
    <w:rsid w:val="007C440C"/>
    <w:rsid w:val="007C4AA6"/>
    <w:rsid w:val="007C5787"/>
    <w:rsid w:val="007C5811"/>
    <w:rsid w:val="007C5AB6"/>
    <w:rsid w:val="007C6215"/>
    <w:rsid w:val="007C65C5"/>
    <w:rsid w:val="007C6842"/>
    <w:rsid w:val="007C6A76"/>
    <w:rsid w:val="007C6C6B"/>
    <w:rsid w:val="007C73B1"/>
    <w:rsid w:val="007C74DE"/>
    <w:rsid w:val="007C77A2"/>
    <w:rsid w:val="007D0D87"/>
    <w:rsid w:val="007D15AE"/>
    <w:rsid w:val="007D185E"/>
    <w:rsid w:val="007D23B5"/>
    <w:rsid w:val="007D25C0"/>
    <w:rsid w:val="007D3B02"/>
    <w:rsid w:val="007D3D3F"/>
    <w:rsid w:val="007D43AF"/>
    <w:rsid w:val="007D52F8"/>
    <w:rsid w:val="007D5B38"/>
    <w:rsid w:val="007D5B52"/>
    <w:rsid w:val="007D5CB7"/>
    <w:rsid w:val="007D7529"/>
    <w:rsid w:val="007D775F"/>
    <w:rsid w:val="007D7B61"/>
    <w:rsid w:val="007D7FCA"/>
    <w:rsid w:val="007E14AA"/>
    <w:rsid w:val="007E1587"/>
    <w:rsid w:val="007E191B"/>
    <w:rsid w:val="007E1B69"/>
    <w:rsid w:val="007E259A"/>
    <w:rsid w:val="007E26B2"/>
    <w:rsid w:val="007E33D0"/>
    <w:rsid w:val="007E388D"/>
    <w:rsid w:val="007E3B35"/>
    <w:rsid w:val="007E4884"/>
    <w:rsid w:val="007E4A63"/>
    <w:rsid w:val="007E4E9B"/>
    <w:rsid w:val="007E69D7"/>
    <w:rsid w:val="007E6AFE"/>
    <w:rsid w:val="007E6DCB"/>
    <w:rsid w:val="007E7CB6"/>
    <w:rsid w:val="007E7E10"/>
    <w:rsid w:val="007F049F"/>
    <w:rsid w:val="007F0B67"/>
    <w:rsid w:val="007F0F05"/>
    <w:rsid w:val="007F201C"/>
    <w:rsid w:val="007F21F6"/>
    <w:rsid w:val="007F29B8"/>
    <w:rsid w:val="007F2B0E"/>
    <w:rsid w:val="007F2E49"/>
    <w:rsid w:val="007F3054"/>
    <w:rsid w:val="007F4408"/>
    <w:rsid w:val="007F4735"/>
    <w:rsid w:val="007F4753"/>
    <w:rsid w:val="007F490C"/>
    <w:rsid w:val="007F4F4D"/>
    <w:rsid w:val="007F4F5C"/>
    <w:rsid w:val="007F5340"/>
    <w:rsid w:val="007F5BB4"/>
    <w:rsid w:val="007F6244"/>
    <w:rsid w:val="007F6E3A"/>
    <w:rsid w:val="007F72EE"/>
    <w:rsid w:val="007F78F2"/>
    <w:rsid w:val="007F7E76"/>
    <w:rsid w:val="008006DA"/>
    <w:rsid w:val="008009B4"/>
    <w:rsid w:val="00801938"/>
    <w:rsid w:val="00802BD6"/>
    <w:rsid w:val="00802F87"/>
    <w:rsid w:val="0080364B"/>
    <w:rsid w:val="00803A60"/>
    <w:rsid w:val="00803A8B"/>
    <w:rsid w:val="008045DE"/>
    <w:rsid w:val="008048F7"/>
    <w:rsid w:val="00804EDC"/>
    <w:rsid w:val="0080506C"/>
    <w:rsid w:val="00805396"/>
    <w:rsid w:val="00805500"/>
    <w:rsid w:val="00806807"/>
    <w:rsid w:val="00807248"/>
    <w:rsid w:val="008073B2"/>
    <w:rsid w:val="00810334"/>
    <w:rsid w:val="008105B7"/>
    <w:rsid w:val="008108D6"/>
    <w:rsid w:val="00811582"/>
    <w:rsid w:val="00812671"/>
    <w:rsid w:val="00812ABC"/>
    <w:rsid w:val="008133D1"/>
    <w:rsid w:val="008142BF"/>
    <w:rsid w:val="008145E8"/>
    <w:rsid w:val="00814AC6"/>
    <w:rsid w:val="00815161"/>
    <w:rsid w:val="00815D86"/>
    <w:rsid w:val="00815F4E"/>
    <w:rsid w:val="00816677"/>
    <w:rsid w:val="0081699A"/>
    <w:rsid w:val="008170F7"/>
    <w:rsid w:val="00817D1D"/>
    <w:rsid w:val="00817DEE"/>
    <w:rsid w:val="00820593"/>
    <w:rsid w:val="00823989"/>
    <w:rsid w:val="00824747"/>
    <w:rsid w:val="00824D07"/>
    <w:rsid w:val="00825532"/>
    <w:rsid w:val="008258A3"/>
    <w:rsid w:val="00825CA6"/>
    <w:rsid w:val="00826458"/>
    <w:rsid w:val="00826E7E"/>
    <w:rsid w:val="00830039"/>
    <w:rsid w:val="008307B7"/>
    <w:rsid w:val="0083116C"/>
    <w:rsid w:val="0083189A"/>
    <w:rsid w:val="008319B7"/>
    <w:rsid w:val="00831C76"/>
    <w:rsid w:val="0083261F"/>
    <w:rsid w:val="008327CB"/>
    <w:rsid w:val="00832BD6"/>
    <w:rsid w:val="00833D83"/>
    <w:rsid w:val="00834F02"/>
    <w:rsid w:val="008354C0"/>
    <w:rsid w:val="00835EEF"/>
    <w:rsid w:val="00836824"/>
    <w:rsid w:val="008368C9"/>
    <w:rsid w:val="0084031D"/>
    <w:rsid w:val="0084085D"/>
    <w:rsid w:val="00840A04"/>
    <w:rsid w:val="008412CD"/>
    <w:rsid w:val="00841637"/>
    <w:rsid w:val="008420DE"/>
    <w:rsid w:val="0084276D"/>
    <w:rsid w:val="00842947"/>
    <w:rsid w:val="00843E6D"/>
    <w:rsid w:val="00843FBC"/>
    <w:rsid w:val="00843FD6"/>
    <w:rsid w:val="008442A3"/>
    <w:rsid w:val="0084451E"/>
    <w:rsid w:val="00844612"/>
    <w:rsid w:val="00844761"/>
    <w:rsid w:val="00844CA3"/>
    <w:rsid w:val="00845356"/>
    <w:rsid w:val="00845C8D"/>
    <w:rsid w:val="008468DA"/>
    <w:rsid w:val="00846EDA"/>
    <w:rsid w:val="0084766F"/>
    <w:rsid w:val="00850CE3"/>
    <w:rsid w:val="00850F69"/>
    <w:rsid w:val="008513B9"/>
    <w:rsid w:val="008518A4"/>
    <w:rsid w:val="0085213E"/>
    <w:rsid w:val="00852EFB"/>
    <w:rsid w:val="00852F3F"/>
    <w:rsid w:val="00853A3C"/>
    <w:rsid w:val="00853DB9"/>
    <w:rsid w:val="00853F16"/>
    <w:rsid w:val="00854BEE"/>
    <w:rsid w:val="00855630"/>
    <w:rsid w:val="00855DBA"/>
    <w:rsid w:val="008566D8"/>
    <w:rsid w:val="00856802"/>
    <w:rsid w:val="00856D8B"/>
    <w:rsid w:val="00856EEF"/>
    <w:rsid w:val="00857C4C"/>
    <w:rsid w:val="00860871"/>
    <w:rsid w:val="00861B89"/>
    <w:rsid w:val="00861C5A"/>
    <w:rsid w:val="0086229F"/>
    <w:rsid w:val="0086243D"/>
    <w:rsid w:val="00862460"/>
    <w:rsid w:val="008629D8"/>
    <w:rsid w:val="00864C61"/>
    <w:rsid w:val="008652F6"/>
    <w:rsid w:val="00865529"/>
    <w:rsid w:val="00865A86"/>
    <w:rsid w:val="00866093"/>
    <w:rsid w:val="0086626F"/>
    <w:rsid w:val="008667F4"/>
    <w:rsid w:val="0086766A"/>
    <w:rsid w:val="00867A20"/>
    <w:rsid w:val="00867B53"/>
    <w:rsid w:val="008706BE"/>
    <w:rsid w:val="00870AFD"/>
    <w:rsid w:val="00871A77"/>
    <w:rsid w:val="008724AA"/>
    <w:rsid w:val="008730C3"/>
    <w:rsid w:val="00873D74"/>
    <w:rsid w:val="008747C9"/>
    <w:rsid w:val="00874966"/>
    <w:rsid w:val="00874CC8"/>
    <w:rsid w:val="00874E2D"/>
    <w:rsid w:val="0087624E"/>
    <w:rsid w:val="0087631A"/>
    <w:rsid w:val="0087775D"/>
    <w:rsid w:val="00877B86"/>
    <w:rsid w:val="00877E0F"/>
    <w:rsid w:val="008813D1"/>
    <w:rsid w:val="00882784"/>
    <w:rsid w:val="00883265"/>
    <w:rsid w:val="0088394D"/>
    <w:rsid w:val="00883A9E"/>
    <w:rsid w:val="00884AC9"/>
    <w:rsid w:val="00885682"/>
    <w:rsid w:val="00885BD2"/>
    <w:rsid w:val="008876AD"/>
    <w:rsid w:val="00887AB8"/>
    <w:rsid w:val="00890516"/>
    <w:rsid w:val="00891824"/>
    <w:rsid w:val="00891A2C"/>
    <w:rsid w:val="00891C86"/>
    <w:rsid w:val="00892AC8"/>
    <w:rsid w:val="00892C6C"/>
    <w:rsid w:val="00894BEF"/>
    <w:rsid w:val="00896289"/>
    <w:rsid w:val="00896660"/>
    <w:rsid w:val="00896DA0"/>
    <w:rsid w:val="0089756E"/>
    <w:rsid w:val="00897B19"/>
    <w:rsid w:val="008A04C4"/>
    <w:rsid w:val="008A23B0"/>
    <w:rsid w:val="008A2CE0"/>
    <w:rsid w:val="008A30CB"/>
    <w:rsid w:val="008A30CC"/>
    <w:rsid w:val="008A4CD6"/>
    <w:rsid w:val="008A4CF3"/>
    <w:rsid w:val="008A51C1"/>
    <w:rsid w:val="008A5523"/>
    <w:rsid w:val="008A58DB"/>
    <w:rsid w:val="008A5A17"/>
    <w:rsid w:val="008A617A"/>
    <w:rsid w:val="008A6726"/>
    <w:rsid w:val="008A6BDD"/>
    <w:rsid w:val="008A6D1F"/>
    <w:rsid w:val="008A6DF1"/>
    <w:rsid w:val="008A71AF"/>
    <w:rsid w:val="008A749C"/>
    <w:rsid w:val="008A756B"/>
    <w:rsid w:val="008B0006"/>
    <w:rsid w:val="008B0218"/>
    <w:rsid w:val="008B0B5B"/>
    <w:rsid w:val="008B0C93"/>
    <w:rsid w:val="008B0DB8"/>
    <w:rsid w:val="008B1637"/>
    <w:rsid w:val="008B3732"/>
    <w:rsid w:val="008B3BF3"/>
    <w:rsid w:val="008B3C0D"/>
    <w:rsid w:val="008B4293"/>
    <w:rsid w:val="008B46F4"/>
    <w:rsid w:val="008B50E1"/>
    <w:rsid w:val="008B53AF"/>
    <w:rsid w:val="008B5A95"/>
    <w:rsid w:val="008B6554"/>
    <w:rsid w:val="008B7C91"/>
    <w:rsid w:val="008C15CD"/>
    <w:rsid w:val="008C1B11"/>
    <w:rsid w:val="008C229F"/>
    <w:rsid w:val="008C4C85"/>
    <w:rsid w:val="008C4DAA"/>
    <w:rsid w:val="008C5731"/>
    <w:rsid w:val="008C5EF6"/>
    <w:rsid w:val="008C627D"/>
    <w:rsid w:val="008C77D0"/>
    <w:rsid w:val="008C7C5E"/>
    <w:rsid w:val="008D0D0B"/>
    <w:rsid w:val="008D1569"/>
    <w:rsid w:val="008D22C7"/>
    <w:rsid w:val="008D2C9A"/>
    <w:rsid w:val="008D308F"/>
    <w:rsid w:val="008D32D9"/>
    <w:rsid w:val="008D4588"/>
    <w:rsid w:val="008D47A7"/>
    <w:rsid w:val="008D4AE9"/>
    <w:rsid w:val="008D4B99"/>
    <w:rsid w:val="008D5475"/>
    <w:rsid w:val="008D555B"/>
    <w:rsid w:val="008D7893"/>
    <w:rsid w:val="008E04B1"/>
    <w:rsid w:val="008E0B2C"/>
    <w:rsid w:val="008E167B"/>
    <w:rsid w:val="008E1B58"/>
    <w:rsid w:val="008E268D"/>
    <w:rsid w:val="008E35CB"/>
    <w:rsid w:val="008E4FFF"/>
    <w:rsid w:val="008E5883"/>
    <w:rsid w:val="008E58A8"/>
    <w:rsid w:val="008E6E18"/>
    <w:rsid w:val="008E7A91"/>
    <w:rsid w:val="008F1CDC"/>
    <w:rsid w:val="008F2DDA"/>
    <w:rsid w:val="008F2EFE"/>
    <w:rsid w:val="008F3245"/>
    <w:rsid w:val="008F339F"/>
    <w:rsid w:val="008F415E"/>
    <w:rsid w:val="008F462E"/>
    <w:rsid w:val="008F6480"/>
    <w:rsid w:val="008F6F6C"/>
    <w:rsid w:val="008F7B6D"/>
    <w:rsid w:val="009002FA"/>
    <w:rsid w:val="0090033A"/>
    <w:rsid w:val="009020F9"/>
    <w:rsid w:val="009021B8"/>
    <w:rsid w:val="0090224B"/>
    <w:rsid w:val="00903073"/>
    <w:rsid w:val="0090325E"/>
    <w:rsid w:val="00903A18"/>
    <w:rsid w:val="009050DD"/>
    <w:rsid w:val="0090601D"/>
    <w:rsid w:val="00906071"/>
    <w:rsid w:val="00906290"/>
    <w:rsid w:val="009063AD"/>
    <w:rsid w:val="0090687E"/>
    <w:rsid w:val="009069F4"/>
    <w:rsid w:val="00907658"/>
    <w:rsid w:val="00907FD9"/>
    <w:rsid w:val="00912346"/>
    <w:rsid w:val="009129FD"/>
    <w:rsid w:val="00912DE6"/>
    <w:rsid w:val="0091320E"/>
    <w:rsid w:val="0091373B"/>
    <w:rsid w:val="009139D2"/>
    <w:rsid w:val="0091455D"/>
    <w:rsid w:val="00914A99"/>
    <w:rsid w:val="009150CD"/>
    <w:rsid w:val="009154CD"/>
    <w:rsid w:val="009169DB"/>
    <w:rsid w:val="00917106"/>
    <w:rsid w:val="0091737F"/>
    <w:rsid w:val="00917807"/>
    <w:rsid w:val="00917AD6"/>
    <w:rsid w:val="00917C37"/>
    <w:rsid w:val="00920A11"/>
    <w:rsid w:val="00920BB7"/>
    <w:rsid w:val="00921242"/>
    <w:rsid w:val="00921325"/>
    <w:rsid w:val="009219F9"/>
    <w:rsid w:val="00921E13"/>
    <w:rsid w:val="00922BCE"/>
    <w:rsid w:val="00924F78"/>
    <w:rsid w:val="00926136"/>
    <w:rsid w:val="00926AB0"/>
    <w:rsid w:val="00926DBC"/>
    <w:rsid w:val="00930075"/>
    <w:rsid w:val="00930931"/>
    <w:rsid w:val="00931822"/>
    <w:rsid w:val="00931E0E"/>
    <w:rsid w:val="00934245"/>
    <w:rsid w:val="00934251"/>
    <w:rsid w:val="00935025"/>
    <w:rsid w:val="0093594D"/>
    <w:rsid w:val="0093624A"/>
    <w:rsid w:val="00936579"/>
    <w:rsid w:val="009365E1"/>
    <w:rsid w:val="00937233"/>
    <w:rsid w:val="009378F3"/>
    <w:rsid w:val="00937A5A"/>
    <w:rsid w:val="00940688"/>
    <w:rsid w:val="00940965"/>
    <w:rsid w:val="009414CA"/>
    <w:rsid w:val="0094172D"/>
    <w:rsid w:val="00941C84"/>
    <w:rsid w:val="0094321C"/>
    <w:rsid w:val="009433BC"/>
    <w:rsid w:val="00943FFE"/>
    <w:rsid w:val="009442C2"/>
    <w:rsid w:val="009455FD"/>
    <w:rsid w:val="00945FC9"/>
    <w:rsid w:val="0094652D"/>
    <w:rsid w:val="00947A97"/>
    <w:rsid w:val="00950F0A"/>
    <w:rsid w:val="00951BA2"/>
    <w:rsid w:val="00951FD2"/>
    <w:rsid w:val="00952DCD"/>
    <w:rsid w:val="009532E4"/>
    <w:rsid w:val="00954280"/>
    <w:rsid w:val="00954B1D"/>
    <w:rsid w:val="0095665F"/>
    <w:rsid w:val="009569C9"/>
    <w:rsid w:val="00957717"/>
    <w:rsid w:val="00957DE4"/>
    <w:rsid w:val="009617DE"/>
    <w:rsid w:val="00961CDD"/>
    <w:rsid w:val="009623C2"/>
    <w:rsid w:val="00962651"/>
    <w:rsid w:val="009628C4"/>
    <w:rsid w:val="0096314F"/>
    <w:rsid w:val="0096401B"/>
    <w:rsid w:val="00964D7C"/>
    <w:rsid w:val="009654CA"/>
    <w:rsid w:val="0096636B"/>
    <w:rsid w:val="00966B38"/>
    <w:rsid w:val="00967A3F"/>
    <w:rsid w:val="0097130B"/>
    <w:rsid w:val="0097247A"/>
    <w:rsid w:val="0097272B"/>
    <w:rsid w:val="00972C17"/>
    <w:rsid w:val="00972CF9"/>
    <w:rsid w:val="00972E64"/>
    <w:rsid w:val="009744BC"/>
    <w:rsid w:val="00974D45"/>
    <w:rsid w:val="00975369"/>
    <w:rsid w:val="00975507"/>
    <w:rsid w:val="00976011"/>
    <w:rsid w:val="0097696E"/>
    <w:rsid w:val="0097733D"/>
    <w:rsid w:val="00980ABE"/>
    <w:rsid w:val="00980D2D"/>
    <w:rsid w:val="00981FD2"/>
    <w:rsid w:val="00982010"/>
    <w:rsid w:val="00982556"/>
    <w:rsid w:val="009827E6"/>
    <w:rsid w:val="00982909"/>
    <w:rsid w:val="0098320A"/>
    <w:rsid w:val="0098336A"/>
    <w:rsid w:val="009837E4"/>
    <w:rsid w:val="009855FF"/>
    <w:rsid w:val="00985A6D"/>
    <w:rsid w:val="00985C5A"/>
    <w:rsid w:val="00985EC2"/>
    <w:rsid w:val="009863E7"/>
    <w:rsid w:val="00987473"/>
    <w:rsid w:val="0099031A"/>
    <w:rsid w:val="00990447"/>
    <w:rsid w:val="0099227C"/>
    <w:rsid w:val="00992965"/>
    <w:rsid w:val="00992C92"/>
    <w:rsid w:val="00993256"/>
    <w:rsid w:val="0099358F"/>
    <w:rsid w:val="009950C3"/>
    <w:rsid w:val="00995894"/>
    <w:rsid w:val="009962C3"/>
    <w:rsid w:val="009965AF"/>
    <w:rsid w:val="009965C9"/>
    <w:rsid w:val="00996837"/>
    <w:rsid w:val="00996B80"/>
    <w:rsid w:val="00997581"/>
    <w:rsid w:val="00997635"/>
    <w:rsid w:val="00997B18"/>
    <w:rsid w:val="009A02D8"/>
    <w:rsid w:val="009A0418"/>
    <w:rsid w:val="009A16ED"/>
    <w:rsid w:val="009A1921"/>
    <w:rsid w:val="009A2006"/>
    <w:rsid w:val="009A21AA"/>
    <w:rsid w:val="009A2349"/>
    <w:rsid w:val="009A2AA9"/>
    <w:rsid w:val="009A2EB0"/>
    <w:rsid w:val="009A33F7"/>
    <w:rsid w:val="009A3762"/>
    <w:rsid w:val="009A3FC9"/>
    <w:rsid w:val="009A4F3D"/>
    <w:rsid w:val="009A50C6"/>
    <w:rsid w:val="009A5990"/>
    <w:rsid w:val="009A7A62"/>
    <w:rsid w:val="009A7AF3"/>
    <w:rsid w:val="009A7D26"/>
    <w:rsid w:val="009B0550"/>
    <w:rsid w:val="009B0734"/>
    <w:rsid w:val="009B0BA6"/>
    <w:rsid w:val="009B0E00"/>
    <w:rsid w:val="009B105B"/>
    <w:rsid w:val="009B1C6C"/>
    <w:rsid w:val="009B1FF0"/>
    <w:rsid w:val="009B2321"/>
    <w:rsid w:val="009B26C1"/>
    <w:rsid w:val="009B2A1B"/>
    <w:rsid w:val="009B4483"/>
    <w:rsid w:val="009B4555"/>
    <w:rsid w:val="009B584E"/>
    <w:rsid w:val="009B5A67"/>
    <w:rsid w:val="009B5B89"/>
    <w:rsid w:val="009B5DCF"/>
    <w:rsid w:val="009B6B70"/>
    <w:rsid w:val="009B6E22"/>
    <w:rsid w:val="009C0342"/>
    <w:rsid w:val="009C05BE"/>
    <w:rsid w:val="009C0672"/>
    <w:rsid w:val="009C2946"/>
    <w:rsid w:val="009C3356"/>
    <w:rsid w:val="009C3DAB"/>
    <w:rsid w:val="009C47F7"/>
    <w:rsid w:val="009C488A"/>
    <w:rsid w:val="009C64F1"/>
    <w:rsid w:val="009C65CD"/>
    <w:rsid w:val="009C6C23"/>
    <w:rsid w:val="009D006C"/>
    <w:rsid w:val="009D0380"/>
    <w:rsid w:val="009D0F51"/>
    <w:rsid w:val="009D1244"/>
    <w:rsid w:val="009D19DC"/>
    <w:rsid w:val="009D1CA2"/>
    <w:rsid w:val="009D1D25"/>
    <w:rsid w:val="009D2334"/>
    <w:rsid w:val="009D2744"/>
    <w:rsid w:val="009D2BF2"/>
    <w:rsid w:val="009D3302"/>
    <w:rsid w:val="009D3910"/>
    <w:rsid w:val="009D39B7"/>
    <w:rsid w:val="009D4210"/>
    <w:rsid w:val="009D4383"/>
    <w:rsid w:val="009D43A3"/>
    <w:rsid w:val="009D4A0E"/>
    <w:rsid w:val="009D4E6B"/>
    <w:rsid w:val="009D5012"/>
    <w:rsid w:val="009D5784"/>
    <w:rsid w:val="009D5878"/>
    <w:rsid w:val="009D5904"/>
    <w:rsid w:val="009D648B"/>
    <w:rsid w:val="009D6A37"/>
    <w:rsid w:val="009D6E22"/>
    <w:rsid w:val="009D6E47"/>
    <w:rsid w:val="009D737A"/>
    <w:rsid w:val="009D7494"/>
    <w:rsid w:val="009D7875"/>
    <w:rsid w:val="009D7B58"/>
    <w:rsid w:val="009E06BF"/>
    <w:rsid w:val="009E0803"/>
    <w:rsid w:val="009E0B0F"/>
    <w:rsid w:val="009E15C8"/>
    <w:rsid w:val="009E20E5"/>
    <w:rsid w:val="009E2294"/>
    <w:rsid w:val="009E30A5"/>
    <w:rsid w:val="009E46BC"/>
    <w:rsid w:val="009E4D73"/>
    <w:rsid w:val="009E4E92"/>
    <w:rsid w:val="009E4EA4"/>
    <w:rsid w:val="009E509F"/>
    <w:rsid w:val="009E5198"/>
    <w:rsid w:val="009E52B1"/>
    <w:rsid w:val="009E5DA5"/>
    <w:rsid w:val="009E60DC"/>
    <w:rsid w:val="009E665A"/>
    <w:rsid w:val="009E6822"/>
    <w:rsid w:val="009E73A2"/>
    <w:rsid w:val="009E7C6B"/>
    <w:rsid w:val="009E7CFC"/>
    <w:rsid w:val="009F0363"/>
    <w:rsid w:val="009F04CD"/>
    <w:rsid w:val="009F0B33"/>
    <w:rsid w:val="009F1122"/>
    <w:rsid w:val="009F1410"/>
    <w:rsid w:val="009F1943"/>
    <w:rsid w:val="009F3803"/>
    <w:rsid w:val="009F3A9A"/>
    <w:rsid w:val="009F3FFE"/>
    <w:rsid w:val="009F44AD"/>
    <w:rsid w:val="009F50A8"/>
    <w:rsid w:val="009F51B5"/>
    <w:rsid w:val="009F59A8"/>
    <w:rsid w:val="009F6FCB"/>
    <w:rsid w:val="009F73E6"/>
    <w:rsid w:val="009F7BDC"/>
    <w:rsid w:val="00A0041D"/>
    <w:rsid w:val="00A007ED"/>
    <w:rsid w:val="00A00B10"/>
    <w:rsid w:val="00A00F47"/>
    <w:rsid w:val="00A01A37"/>
    <w:rsid w:val="00A01FB8"/>
    <w:rsid w:val="00A02136"/>
    <w:rsid w:val="00A0241E"/>
    <w:rsid w:val="00A04396"/>
    <w:rsid w:val="00A05183"/>
    <w:rsid w:val="00A0524C"/>
    <w:rsid w:val="00A05A1C"/>
    <w:rsid w:val="00A05AB9"/>
    <w:rsid w:val="00A05C83"/>
    <w:rsid w:val="00A05F64"/>
    <w:rsid w:val="00A0690B"/>
    <w:rsid w:val="00A069DA"/>
    <w:rsid w:val="00A06A8A"/>
    <w:rsid w:val="00A06BF1"/>
    <w:rsid w:val="00A07F51"/>
    <w:rsid w:val="00A10DBA"/>
    <w:rsid w:val="00A11149"/>
    <w:rsid w:val="00A111D4"/>
    <w:rsid w:val="00A11419"/>
    <w:rsid w:val="00A12705"/>
    <w:rsid w:val="00A12FD1"/>
    <w:rsid w:val="00A135C9"/>
    <w:rsid w:val="00A135FF"/>
    <w:rsid w:val="00A1397D"/>
    <w:rsid w:val="00A16435"/>
    <w:rsid w:val="00A1659B"/>
    <w:rsid w:val="00A16A97"/>
    <w:rsid w:val="00A1762A"/>
    <w:rsid w:val="00A17666"/>
    <w:rsid w:val="00A21332"/>
    <w:rsid w:val="00A214C3"/>
    <w:rsid w:val="00A21B6A"/>
    <w:rsid w:val="00A21B79"/>
    <w:rsid w:val="00A21CDF"/>
    <w:rsid w:val="00A21EE0"/>
    <w:rsid w:val="00A21F89"/>
    <w:rsid w:val="00A22198"/>
    <w:rsid w:val="00A22724"/>
    <w:rsid w:val="00A2292B"/>
    <w:rsid w:val="00A22DF1"/>
    <w:rsid w:val="00A232F8"/>
    <w:rsid w:val="00A2349A"/>
    <w:rsid w:val="00A23768"/>
    <w:rsid w:val="00A24691"/>
    <w:rsid w:val="00A24734"/>
    <w:rsid w:val="00A24C6C"/>
    <w:rsid w:val="00A258A1"/>
    <w:rsid w:val="00A25D08"/>
    <w:rsid w:val="00A26416"/>
    <w:rsid w:val="00A273C9"/>
    <w:rsid w:val="00A27C5F"/>
    <w:rsid w:val="00A30E29"/>
    <w:rsid w:val="00A31B70"/>
    <w:rsid w:val="00A3233E"/>
    <w:rsid w:val="00A323B0"/>
    <w:rsid w:val="00A32756"/>
    <w:rsid w:val="00A32B7F"/>
    <w:rsid w:val="00A32CF4"/>
    <w:rsid w:val="00A3340B"/>
    <w:rsid w:val="00A339AC"/>
    <w:rsid w:val="00A34291"/>
    <w:rsid w:val="00A3473D"/>
    <w:rsid w:val="00A348FE"/>
    <w:rsid w:val="00A34BB3"/>
    <w:rsid w:val="00A35705"/>
    <w:rsid w:val="00A3623A"/>
    <w:rsid w:val="00A363C1"/>
    <w:rsid w:val="00A36B46"/>
    <w:rsid w:val="00A36CE2"/>
    <w:rsid w:val="00A37642"/>
    <w:rsid w:val="00A37C49"/>
    <w:rsid w:val="00A37F64"/>
    <w:rsid w:val="00A412ED"/>
    <w:rsid w:val="00A4179D"/>
    <w:rsid w:val="00A41867"/>
    <w:rsid w:val="00A41FDD"/>
    <w:rsid w:val="00A42105"/>
    <w:rsid w:val="00A436C3"/>
    <w:rsid w:val="00A43CEA"/>
    <w:rsid w:val="00A44338"/>
    <w:rsid w:val="00A4471B"/>
    <w:rsid w:val="00A44808"/>
    <w:rsid w:val="00A44C45"/>
    <w:rsid w:val="00A47BF8"/>
    <w:rsid w:val="00A47C30"/>
    <w:rsid w:val="00A503D1"/>
    <w:rsid w:val="00A509B7"/>
    <w:rsid w:val="00A50A5D"/>
    <w:rsid w:val="00A51056"/>
    <w:rsid w:val="00A51426"/>
    <w:rsid w:val="00A51507"/>
    <w:rsid w:val="00A52175"/>
    <w:rsid w:val="00A52E1A"/>
    <w:rsid w:val="00A53018"/>
    <w:rsid w:val="00A5399E"/>
    <w:rsid w:val="00A53E83"/>
    <w:rsid w:val="00A54A1B"/>
    <w:rsid w:val="00A54B8E"/>
    <w:rsid w:val="00A55172"/>
    <w:rsid w:val="00A55631"/>
    <w:rsid w:val="00A55DC6"/>
    <w:rsid w:val="00A56137"/>
    <w:rsid w:val="00A56D42"/>
    <w:rsid w:val="00A60C67"/>
    <w:rsid w:val="00A60D61"/>
    <w:rsid w:val="00A60E89"/>
    <w:rsid w:val="00A61A9A"/>
    <w:rsid w:val="00A61B95"/>
    <w:rsid w:val="00A62BC2"/>
    <w:rsid w:val="00A62F72"/>
    <w:rsid w:val="00A63620"/>
    <w:rsid w:val="00A63638"/>
    <w:rsid w:val="00A6595C"/>
    <w:rsid w:val="00A659BC"/>
    <w:rsid w:val="00A66511"/>
    <w:rsid w:val="00A66A09"/>
    <w:rsid w:val="00A66D5C"/>
    <w:rsid w:val="00A6756A"/>
    <w:rsid w:val="00A6793B"/>
    <w:rsid w:val="00A70772"/>
    <w:rsid w:val="00A714B1"/>
    <w:rsid w:val="00A71C56"/>
    <w:rsid w:val="00A7357B"/>
    <w:rsid w:val="00A73AB1"/>
    <w:rsid w:val="00A747A7"/>
    <w:rsid w:val="00A75D68"/>
    <w:rsid w:val="00A76201"/>
    <w:rsid w:val="00A765BD"/>
    <w:rsid w:val="00A767F3"/>
    <w:rsid w:val="00A77119"/>
    <w:rsid w:val="00A7765C"/>
    <w:rsid w:val="00A778B2"/>
    <w:rsid w:val="00A779AD"/>
    <w:rsid w:val="00A8149F"/>
    <w:rsid w:val="00A827CE"/>
    <w:rsid w:val="00A841F1"/>
    <w:rsid w:val="00A84E4A"/>
    <w:rsid w:val="00A84ED2"/>
    <w:rsid w:val="00A84F63"/>
    <w:rsid w:val="00A84FAE"/>
    <w:rsid w:val="00A860D2"/>
    <w:rsid w:val="00A861DC"/>
    <w:rsid w:val="00A86A5D"/>
    <w:rsid w:val="00A86D14"/>
    <w:rsid w:val="00A8741A"/>
    <w:rsid w:val="00A90495"/>
    <w:rsid w:val="00A90B58"/>
    <w:rsid w:val="00A915BC"/>
    <w:rsid w:val="00A91641"/>
    <w:rsid w:val="00A917CF"/>
    <w:rsid w:val="00A91C14"/>
    <w:rsid w:val="00A91C29"/>
    <w:rsid w:val="00A921AD"/>
    <w:rsid w:val="00A92244"/>
    <w:rsid w:val="00A927C6"/>
    <w:rsid w:val="00A92F2D"/>
    <w:rsid w:val="00A93006"/>
    <w:rsid w:val="00A93237"/>
    <w:rsid w:val="00A936CB"/>
    <w:rsid w:val="00A94EBF"/>
    <w:rsid w:val="00A95496"/>
    <w:rsid w:val="00A956F9"/>
    <w:rsid w:val="00A95AA8"/>
    <w:rsid w:val="00A9626B"/>
    <w:rsid w:val="00A967F6"/>
    <w:rsid w:val="00A96894"/>
    <w:rsid w:val="00A97199"/>
    <w:rsid w:val="00A97A3E"/>
    <w:rsid w:val="00A97FB3"/>
    <w:rsid w:val="00AA0058"/>
    <w:rsid w:val="00AA0865"/>
    <w:rsid w:val="00AA08F1"/>
    <w:rsid w:val="00AA18CF"/>
    <w:rsid w:val="00AA2EF3"/>
    <w:rsid w:val="00AA3749"/>
    <w:rsid w:val="00AA38CC"/>
    <w:rsid w:val="00AA3A9A"/>
    <w:rsid w:val="00AA3DE2"/>
    <w:rsid w:val="00AA3FC0"/>
    <w:rsid w:val="00AA42B6"/>
    <w:rsid w:val="00AA50B5"/>
    <w:rsid w:val="00AA5300"/>
    <w:rsid w:val="00AA5841"/>
    <w:rsid w:val="00AA5C5D"/>
    <w:rsid w:val="00AA5D7E"/>
    <w:rsid w:val="00AA6C2D"/>
    <w:rsid w:val="00AA7007"/>
    <w:rsid w:val="00AA74F7"/>
    <w:rsid w:val="00AA75C4"/>
    <w:rsid w:val="00AA7681"/>
    <w:rsid w:val="00AB00AC"/>
    <w:rsid w:val="00AB1035"/>
    <w:rsid w:val="00AB12F2"/>
    <w:rsid w:val="00AB164A"/>
    <w:rsid w:val="00AB223D"/>
    <w:rsid w:val="00AB26C1"/>
    <w:rsid w:val="00AB2C8E"/>
    <w:rsid w:val="00AB2D29"/>
    <w:rsid w:val="00AB37A4"/>
    <w:rsid w:val="00AB40F3"/>
    <w:rsid w:val="00AB4329"/>
    <w:rsid w:val="00AB511E"/>
    <w:rsid w:val="00AB5841"/>
    <w:rsid w:val="00AB5B1A"/>
    <w:rsid w:val="00AB5EF2"/>
    <w:rsid w:val="00AB7217"/>
    <w:rsid w:val="00AB785B"/>
    <w:rsid w:val="00AB7EB0"/>
    <w:rsid w:val="00AC0122"/>
    <w:rsid w:val="00AC0153"/>
    <w:rsid w:val="00AC01BE"/>
    <w:rsid w:val="00AC05B8"/>
    <w:rsid w:val="00AC0964"/>
    <w:rsid w:val="00AC0DEC"/>
    <w:rsid w:val="00AC103B"/>
    <w:rsid w:val="00AC15EF"/>
    <w:rsid w:val="00AC1AAA"/>
    <w:rsid w:val="00AC1D2A"/>
    <w:rsid w:val="00AC2210"/>
    <w:rsid w:val="00AC2258"/>
    <w:rsid w:val="00AC237A"/>
    <w:rsid w:val="00AC3B9E"/>
    <w:rsid w:val="00AC40A3"/>
    <w:rsid w:val="00AC4DC4"/>
    <w:rsid w:val="00AC57BB"/>
    <w:rsid w:val="00AC5DCD"/>
    <w:rsid w:val="00AC611F"/>
    <w:rsid w:val="00AC6AA2"/>
    <w:rsid w:val="00AC7A43"/>
    <w:rsid w:val="00AD002E"/>
    <w:rsid w:val="00AD0DA0"/>
    <w:rsid w:val="00AD1FF0"/>
    <w:rsid w:val="00AD2405"/>
    <w:rsid w:val="00AD24FD"/>
    <w:rsid w:val="00AD277C"/>
    <w:rsid w:val="00AD2C2F"/>
    <w:rsid w:val="00AD34BD"/>
    <w:rsid w:val="00AD3E62"/>
    <w:rsid w:val="00AD416F"/>
    <w:rsid w:val="00AD4307"/>
    <w:rsid w:val="00AD4B44"/>
    <w:rsid w:val="00AD4D68"/>
    <w:rsid w:val="00AD514B"/>
    <w:rsid w:val="00AD5DDD"/>
    <w:rsid w:val="00AD5FF4"/>
    <w:rsid w:val="00AD7596"/>
    <w:rsid w:val="00AD7D02"/>
    <w:rsid w:val="00AE0270"/>
    <w:rsid w:val="00AE071A"/>
    <w:rsid w:val="00AE0CDE"/>
    <w:rsid w:val="00AE0E12"/>
    <w:rsid w:val="00AE0FDE"/>
    <w:rsid w:val="00AE1C9F"/>
    <w:rsid w:val="00AE1EEC"/>
    <w:rsid w:val="00AE265D"/>
    <w:rsid w:val="00AE2950"/>
    <w:rsid w:val="00AE4D49"/>
    <w:rsid w:val="00AE5093"/>
    <w:rsid w:val="00AE5EE4"/>
    <w:rsid w:val="00AE70EB"/>
    <w:rsid w:val="00AE72B1"/>
    <w:rsid w:val="00AF16DB"/>
    <w:rsid w:val="00AF1897"/>
    <w:rsid w:val="00AF1A9A"/>
    <w:rsid w:val="00AF2BAD"/>
    <w:rsid w:val="00AF2BAF"/>
    <w:rsid w:val="00AF32F5"/>
    <w:rsid w:val="00AF3A07"/>
    <w:rsid w:val="00AF40C7"/>
    <w:rsid w:val="00AF429A"/>
    <w:rsid w:val="00AF65AF"/>
    <w:rsid w:val="00AF6A68"/>
    <w:rsid w:val="00AF6ABA"/>
    <w:rsid w:val="00AF6EE3"/>
    <w:rsid w:val="00AF7360"/>
    <w:rsid w:val="00AF740B"/>
    <w:rsid w:val="00AF76FD"/>
    <w:rsid w:val="00AF7BD6"/>
    <w:rsid w:val="00B00723"/>
    <w:rsid w:val="00B009C3"/>
    <w:rsid w:val="00B0144B"/>
    <w:rsid w:val="00B020E2"/>
    <w:rsid w:val="00B02FCE"/>
    <w:rsid w:val="00B037BC"/>
    <w:rsid w:val="00B03E38"/>
    <w:rsid w:val="00B040D1"/>
    <w:rsid w:val="00B0530A"/>
    <w:rsid w:val="00B06551"/>
    <w:rsid w:val="00B0731B"/>
    <w:rsid w:val="00B1059D"/>
    <w:rsid w:val="00B10B30"/>
    <w:rsid w:val="00B1113C"/>
    <w:rsid w:val="00B12201"/>
    <w:rsid w:val="00B1227C"/>
    <w:rsid w:val="00B127B6"/>
    <w:rsid w:val="00B1290F"/>
    <w:rsid w:val="00B1368B"/>
    <w:rsid w:val="00B13D38"/>
    <w:rsid w:val="00B14574"/>
    <w:rsid w:val="00B14BFD"/>
    <w:rsid w:val="00B1552C"/>
    <w:rsid w:val="00B15E85"/>
    <w:rsid w:val="00B16231"/>
    <w:rsid w:val="00B163F7"/>
    <w:rsid w:val="00B1663C"/>
    <w:rsid w:val="00B166C6"/>
    <w:rsid w:val="00B168E4"/>
    <w:rsid w:val="00B16C5F"/>
    <w:rsid w:val="00B17268"/>
    <w:rsid w:val="00B17474"/>
    <w:rsid w:val="00B17DB9"/>
    <w:rsid w:val="00B17EE9"/>
    <w:rsid w:val="00B208EA"/>
    <w:rsid w:val="00B211A0"/>
    <w:rsid w:val="00B226FA"/>
    <w:rsid w:val="00B23E2A"/>
    <w:rsid w:val="00B2447D"/>
    <w:rsid w:val="00B24B5F"/>
    <w:rsid w:val="00B24E1A"/>
    <w:rsid w:val="00B2578A"/>
    <w:rsid w:val="00B26929"/>
    <w:rsid w:val="00B26DB3"/>
    <w:rsid w:val="00B26F3C"/>
    <w:rsid w:val="00B3043F"/>
    <w:rsid w:val="00B31FA1"/>
    <w:rsid w:val="00B32043"/>
    <w:rsid w:val="00B3276C"/>
    <w:rsid w:val="00B33428"/>
    <w:rsid w:val="00B3355D"/>
    <w:rsid w:val="00B345F1"/>
    <w:rsid w:val="00B34A0A"/>
    <w:rsid w:val="00B34FD9"/>
    <w:rsid w:val="00B35199"/>
    <w:rsid w:val="00B3525E"/>
    <w:rsid w:val="00B35586"/>
    <w:rsid w:val="00B355DC"/>
    <w:rsid w:val="00B35748"/>
    <w:rsid w:val="00B35F0A"/>
    <w:rsid w:val="00B363A5"/>
    <w:rsid w:val="00B36E32"/>
    <w:rsid w:val="00B3789E"/>
    <w:rsid w:val="00B37BB8"/>
    <w:rsid w:val="00B37CE7"/>
    <w:rsid w:val="00B404CE"/>
    <w:rsid w:val="00B415E8"/>
    <w:rsid w:val="00B41623"/>
    <w:rsid w:val="00B41819"/>
    <w:rsid w:val="00B42CC6"/>
    <w:rsid w:val="00B45009"/>
    <w:rsid w:val="00B456D0"/>
    <w:rsid w:val="00B45705"/>
    <w:rsid w:val="00B467C1"/>
    <w:rsid w:val="00B46EAA"/>
    <w:rsid w:val="00B471AB"/>
    <w:rsid w:val="00B478F8"/>
    <w:rsid w:val="00B47C94"/>
    <w:rsid w:val="00B47E6C"/>
    <w:rsid w:val="00B505D0"/>
    <w:rsid w:val="00B51139"/>
    <w:rsid w:val="00B514C2"/>
    <w:rsid w:val="00B51950"/>
    <w:rsid w:val="00B51A91"/>
    <w:rsid w:val="00B51DAE"/>
    <w:rsid w:val="00B51DB4"/>
    <w:rsid w:val="00B51E71"/>
    <w:rsid w:val="00B520BA"/>
    <w:rsid w:val="00B5230B"/>
    <w:rsid w:val="00B52682"/>
    <w:rsid w:val="00B52B34"/>
    <w:rsid w:val="00B52C01"/>
    <w:rsid w:val="00B53971"/>
    <w:rsid w:val="00B559BF"/>
    <w:rsid w:val="00B560EB"/>
    <w:rsid w:val="00B565A4"/>
    <w:rsid w:val="00B56980"/>
    <w:rsid w:val="00B56C68"/>
    <w:rsid w:val="00B56FCD"/>
    <w:rsid w:val="00B5761D"/>
    <w:rsid w:val="00B6066A"/>
    <w:rsid w:val="00B60688"/>
    <w:rsid w:val="00B60C75"/>
    <w:rsid w:val="00B60E9B"/>
    <w:rsid w:val="00B61377"/>
    <w:rsid w:val="00B6147F"/>
    <w:rsid w:val="00B62177"/>
    <w:rsid w:val="00B63BCB"/>
    <w:rsid w:val="00B63DA8"/>
    <w:rsid w:val="00B64D8F"/>
    <w:rsid w:val="00B64DFB"/>
    <w:rsid w:val="00B651BD"/>
    <w:rsid w:val="00B660FB"/>
    <w:rsid w:val="00B664C7"/>
    <w:rsid w:val="00B664F7"/>
    <w:rsid w:val="00B66B7E"/>
    <w:rsid w:val="00B67AE1"/>
    <w:rsid w:val="00B70043"/>
    <w:rsid w:val="00B70E56"/>
    <w:rsid w:val="00B70ED7"/>
    <w:rsid w:val="00B70EFF"/>
    <w:rsid w:val="00B71156"/>
    <w:rsid w:val="00B716F5"/>
    <w:rsid w:val="00B7260C"/>
    <w:rsid w:val="00B730FA"/>
    <w:rsid w:val="00B74B43"/>
    <w:rsid w:val="00B74B75"/>
    <w:rsid w:val="00B74CCB"/>
    <w:rsid w:val="00B75C69"/>
    <w:rsid w:val="00B76166"/>
    <w:rsid w:val="00B765C2"/>
    <w:rsid w:val="00B76ABB"/>
    <w:rsid w:val="00B77378"/>
    <w:rsid w:val="00B779D5"/>
    <w:rsid w:val="00B77CB1"/>
    <w:rsid w:val="00B8003C"/>
    <w:rsid w:val="00B8085B"/>
    <w:rsid w:val="00B821A4"/>
    <w:rsid w:val="00B82635"/>
    <w:rsid w:val="00B82974"/>
    <w:rsid w:val="00B82B70"/>
    <w:rsid w:val="00B83984"/>
    <w:rsid w:val="00B83AFF"/>
    <w:rsid w:val="00B83D4A"/>
    <w:rsid w:val="00B8435E"/>
    <w:rsid w:val="00B86ECB"/>
    <w:rsid w:val="00B86FC3"/>
    <w:rsid w:val="00B873E4"/>
    <w:rsid w:val="00B87A14"/>
    <w:rsid w:val="00B90181"/>
    <w:rsid w:val="00B906AB"/>
    <w:rsid w:val="00B90E3F"/>
    <w:rsid w:val="00B9117A"/>
    <w:rsid w:val="00B9173F"/>
    <w:rsid w:val="00B917FF"/>
    <w:rsid w:val="00B919A3"/>
    <w:rsid w:val="00B91BE1"/>
    <w:rsid w:val="00B91CD6"/>
    <w:rsid w:val="00B92D67"/>
    <w:rsid w:val="00B9344F"/>
    <w:rsid w:val="00B93D22"/>
    <w:rsid w:val="00B948FD"/>
    <w:rsid w:val="00B94A8B"/>
    <w:rsid w:val="00B9513A"/>
    <w:rsid w:val="00B95915"/>
    <w:rsid w:val="00B95E45"/>
    <w:rsid w:val="00BA01D9"/>
    <w:rsid w:val="00BA0CFF"/>
    <w:rsid w:val="00BA0D1D"/>
    <w:rsid w:val="00BA0FDE"/>
    <w:rsid w:val="00BA198C"/>
    <w:rsid w:val="00BA4167"/>
    <w:rsid w:val="00BA43AC"/>
    <w:rsid w:val="00BA5454"/>
    <w:rsid w:val="00BA54D8"/>
    <w:rsid w:val="00BA5DDB"/>
    <w:rsid w:val="00BA5E60"/>
    <w:rsid w:val="00BA6021"/>
    <w:rsid w:val="00BA62F6"/>
    <w:rsid w:val="00BA7305"/>
    <w:rsid w:val="00BA7A91"/>
    <w:rsid w:val="00BB064C"/>
    <w:rsid w:val="00BB156B"/>
    <w:rsid w:val="00BB1667"/>
    <w:rsid w:val="00BB18A7"/>
    <w:rsid w:val="00BB1B7A"/>
    <w:rsid w:val="00BB1C7E"/>
    <w:rsid w:val="00BB20CF"/>
    <w:rsid w:val="00BB22D3"/>
    <w:rsid w:val="00BB2302"/>
    <w:rsid w:val="00BB28AA"/>
    <w:rsid w:val="00BB52E6"/>
    <w:rsid w:val="00BB532E"/>
    <w:rsid w:val="00BB594E"/>
    <w:rsid w:val="00BB5AA8"/>
    <w:rsid w:val="00BB5FCD"/>
    <w:rsid w:val="00BB6F8B"/>
    <w:rsid w:val="00BB723E"/>
    <w:rsid w:val="00BB767A"/>
    <w:rsid w:val="00BB7E08"/>
    <w:rsid w:val="00BC186D"/>
    <w:rsid w:val="00BC1A24"/>
    <w:rsid w:val="00BC2BFE"/>
    <w:rsid w:val="00BC37D1"/>
    <w:rsid w:val="00BC3B5A"/>
    <w:rsid w:val="00BC3D2B"/>
    <w:rsid w:val="00BC48DF"/>
    <w:rsid w:val="00BC4B86"/>
    <w:rsid w:val="00BC4D9B"/>
    <w:rsid w:val="00BC54B9"/>
    <w:rsid w:val="00BC6287"/>
    <w:rsid w:val="00BC65C1"/>
    <w:rsid w:val="00BC6A4C"/>
    <w:rsid w:val="00BC6D0A"/>
    <w:rsid w:val="00BC7A36"/>
    <w:rsid w:val="00BC7B29"/>
    <w:rsid w:val="00BC7C02"/>
    <w:rsid w:val="00BD0062"/>
    <w:rsid w:val="00BD1673"/>
    <w:rsid w:val="00BD1980"/>
    <w:rsid w:val="00BD1CB8"/>
    <w:rsid w:val="00BD1E8D"/>
    <w:rsid w:val="00BD22B5"/>
    <w:rsid w:val="00BD2BB1"/>
    <w:rsid w:val="00BD3026"/>
    <w:rsid w:val="00BD3850"/>
    <w:rsid w:val="00BD42BA"/>
    <w:rsid w:val="00BD444A"/>
    <w:rsid w:val="00BD4686"/>
    <w:rsid w:val="00BD5B41"/>
    <w:rsid w:val="00BD5BA9"/>
    <w:rsid w:val="00BD6256"/>
    <w:rsid w:val="00BD69D6"/>
    <w:rsid w:val="00BD73A7"/>
    <w:rsid w:val="00BE0BD7"/>
    <w:rsid w:val="00BE2612"/>
    <w:rsid w:val="00BE466E"/>
    <w:rsid w:val="00BE47B8"/>
    <w:rsid w:val="00BE4C10"/>
    <w:rsid w:val="00BE4CD1"/>
    <w:rsid w:val="00BE4D19"/>
    <w:rsid w:val="00BE5156"/>
    <w:rsid w:val="00BE5AD3"/>
    <w:rsid w:val="00BE5BF5"/>
    <w:rsid w:val="00BE6183"/>
    <w:rsid w:val="00BE6554"/>
    <w:rsid w:val="00BE67F0"/>
    <w:rsid w:val="00BE6D36"/>
    <w:rsid w:val="00BE7F7F"/>
    <w:rsid w:val="00BF074E"/>
    <w:rsid w:val="00BF0CBB"/>
    <w:rsid w:val="00BF0E61"/>
    <w:rsid w:val="00BF25DF"/>
    <w:rsid w:val="00BF3041"/>
    <w:rsid w:val="00BF3662"/>
    <w:rsid w:val="00BF47ED"/>
    <w:rsid w:val="00BF49B3"/>
    <w:rsid w:val="00BF5795"/>
    <w:rsid w:val="00BF682E"/>
    <w:rsid w:val="00BF7487"/>
    <w:rsid w:val="00C000DE"/>
    <w:rsid w:val="00C0010E"/>
    <w:rsid w:val="00C00813"/>
    <w:rsid w:val="00C013E4"/>
    <w:rsid w:val="00C01E5A"/>
    <w:rsid w:val="00C022DD"/>
    <w:rsid w:val="00C02DA2"/>
    <w:rsid w:val="00C03392"/>
    <w:rsid w:val="00C03884"/>
    <w:rsid w:val="00C03C8F"/>
    <w:rsid w:val="00C03FFD"/>
    <w:rsid w:val="00C0455E"/>
    <w:rsid w:val="00C04610"/>
    <w:rsid w:val="00C047A5"/>
    <w:rsid w:val="00C04D10"/>
    <w:rsid w:val="00C051C6"/>
    <w:rsid w:val="00C054FB"/>
    <w:rsid w:val="00C05D37"/>
    <w:rsid w:val="00C05E2D"/>
    <w:rsid w:val="00C05E8C"/>
    <w:rsid w:val="00C05EB4"/>
    <w:rsid w:val="00C06013"/>
    <w:rsid w:val="00C0636C"/>
    <w:rsid w:val="00C10861"/>
    <w:rsid w:val="00C1131F"/>
    <w:rsid w:val="00C113C4"/>
    <w:rsid w:val="00C11569"/>
    <w:rsid w:val="00C1173B"/>
    <w:rsid w:val="00C1184A"/>
    <w:rsid w:val="00C1236A"/>
    <w:rsid w:val="00C12BE9"/>
    <w:rsid w:val="00C12F48"/>
    <w:rsid w:val="00C131D2"/>
    <w:rsid w:val="00C13B1B"/>
    <w:rsid w:val="00C13D14"/>
    <w:rsid w:val="00C140E3"/>
    <w:rsid w:val="00C1436C"/>
    <w:rsid w:val="00C14672"/>
    <w:rsid w:val="00C15982"/>
    <w:rsid w:val="00C15A06"/>
    <w:rsid w:val="00C15C06"/>
    <w:rsid w:val="00C162F0"/>
    <w:rsid w:val="00C166AD"/>
    <w:rsid w:val="00C16F99"/>
    <w:rsid w:val="00C17C0D"/>
    <w:rsid w:val="00C2012C"/>
    <w:rsid w:val="00C20911"/>
    <w:rsid w:val="00C20AA3"/>
    <w:rsid w:val="00C20DA9"/>
    <w:rsid w:val="00C20E98"/>
    <w:rsid w:val="00C218EB"/>
    <w:rsid w:val="00C21B0B"/>
    <w:rsid w:val="00C21D0E"/>
    <w:rsid w:val="00C21FC9"/>
    <w:rsid w:val="00C22714"/>
    <w:rsid w:val="00C22B3D"/>
    <w:rsid w:val="00C22B3E"/>
    <w:rsid w:val="00C235CE"/>
    <w:rsid w:val="00C24083"/>
    <w:rsid w:val="00C245A0"/>
    <w:rsid w:val="00C24E34"/>
    <w:rsid w:val="00C25AE4"/>
    <w:rsid w:val="00C25BFE"/>
    <w:rsid w:val="00C26B4B"/>
    <w:rsid w:val="00C27FF4"/>
    <w:rsid w:val="00C30317"/>
    <w:rsid w:val="00C306D3"/>
    <w:rsid w:val="00C312C7"/>
    <w:rsid w:val="00C317E5"/>
    <w:rsid w:val="00C3243E"/>
    <w:rsid w:val="00C32FC1"/>
    <w:rsid w:val="00C3376E"/>
    <w:rsid w:val="00C34630"/>
    <w:rsid w:val="00C34D55"/>
    <w:rsid w:val="00C35629"/>
    <w:rsid w:val="00C35F8C"/>
    <w:rsid w:val="00C366E8"/>
    <w:rsid w:val="00C378C0"/>
    <w:rsid w:val="00C404C0"/>
    <w:rsid w:val="00C41214"/>
    <w:rsid w:val="00C4175E"/>
    <w:rsid w:val="00C41DBC"/>
    <w:rsid w:val="00C4296F"/>
    <w:rsid w:val="00C430E6"/>
    <w:rsid w:val="00C43507"/>
    <w:rsid w:val="00C438E6"/>
    <w:rsid w:val="00C43A58"/>
    <w:rsid w:val="00C43FF3"/>
    <w:rsid w:val="00C44513"/>
    <w:rsid w:val="00C4477D"/>
    <w:rsid w:val="00C44ACF"/>
    <w:rsid w:val="00C463DA"/>
    <w:rsid w:val="00C46741"/>
    <w:rsid w:val="00C47531"/>
    <w:rsid w:val="00C4781D"/>
    <w:rsid w:val="00C47969"/>
    <w:rsid w:val="00C47AEE"/>
    <w:rsid w:val="00C50C18"/>
    <w:rsid w:val="00C510BD"/>
    <w:rsid w:val="00C51964"/>
    <w:rsid w:val="00C51D3D"/>
    <w:rsid w:val="00C51EA5"/>
    <w:rsid w:val="00C52EB5"/>
    <w:rsid w:val="00C536F1"/>
    <w:rsid w:val="00C53787"/>
    <w:rsid w:val="00C54005"/>
    <w:rsid w:val="00C5404E"/>
    <w:rsid w:val="00C553D6"/>
    <w:rsid w:val="00C5573A"/>
    <w:rsid w:val="00C55AAC"/>
    <w:rsid w:val="00C55AE9"/>
    <w:rsid w:val="00C55DAB"/>
    <w:rsid w:val="00C560EA"/>
    <w:rsid w:val="00C56F7B"/>
    <w:rsid w:val="00C57892"/>
    <w:rsid w:val="00C57D8C"/>
    <w:rsid w:val="00C60BF9"/>
    <w:rsid w:val="00C60CF9"/>
    <w:rsid w:val="00C6127E"/>
    <w:rsid w:val="00C618B4"/>
    <w:rsid w:val="00C61C66"/>
    <w:rsid w:val="00C62C90"/>
    <w:rsid w:val="00C62C9B"/>
    <w:rsid w:val="00C62DF9"/>
    <w:rsid w:val="00C62F63"/>
    <w:rsid w:val="00C630F4"/>
    <w:rsid w:val="00C64269"/>
    <w:rsid w:val="00C64B46"/>
    <w:rsid w:val="00C64EA2"/>
    <w:rsid w:val="00C65443"/>
    <w:rsid w:val="00C67A86"/>
    <w:rsid w:val="00C70003"/>
    <w:rsid w:val="00C7127F"/>
    <w:rsid w:val="00C72E98"/>
    <w:rsid w:val="00C7565D"/>
    <w:rsid w:val="00C764B2"/>
    <w:rsid w:val="00C775BA"/>
    <w:rsid w:val="00C77AD6"/>
    <w:rsid w:val="00C77B8B"/>
    <w:rsid w:val="00C77E66"/>
    <w:rsid w:val="00C77FEE"/>
    <w:rsid w:val="00C81158"/>
    <w:rsid w:val="00C812A5"/>
    <w:rsid w:val="00C81346"/>
    <w:rsid w:val="00C83591"/>
    <w:rsid w:val="00C83CD6"/>
    <w:rsid w:val="00C84087"/>
    <w:rsid w:val="00C8431C"/>
    <w:rsid w:val="00C84378"/>
    <w:rsid w:val="00C8449E"/>
    <w:rsid w:val="00C844A1"/>
    <w:rsid w:val="00C85647"/>
    <w:rsid w:val="00C8585A"/>
    <w:rsid w:val="00C85997"/>
    <w:rsid w:val="00C85B66"/>
    <w:rsid w:val="00C86058"/>
    <w:rsid w:val="00C8662A"/>
    <w:rsid w:val="00C8694B"/>
    <w:rsid w:val="00C87371"/>
    <w:rsid w:val="00C87536"/>
    <w:rsid w:val="00C91597"/>
    <w:rsid w:val="00C92100"/>
    <w:rsid w:val="00C92188"/>
    <w:rsid w:val="00C9261F"/>
    <w:rsid w:val="00C9300A"/>
    <w:rsid w:val="00C93AC4"/>
    <w:rsid w:val="00C93B7D"/>
    <w:rsid w:val="00C94407"/>
    <w:rsid w:val="00C94B5A"/>
    <w:rsid w:val="00C94CB2"/>
    <w:rsid w:val="00C956DB"/>
    <w:rsid w:val="00C96031"/>
    <w:rsid w:val="00C961CF"/>
    <w:rsid w:val="00C96BF3"/>
    <w:rsid w:val="00C96D57"/>
    <w:rsid w:val="00C97595"/>
    <w:rsid w:val="00C97AE0"/>
    <w:rsid w:val="00CA011E"/>
    <w:rsid w:val="00CA07D2"/>
    <w:rsid w:val="00CA0BA8"/>
    <w:rsid w:val="00CA0F5D"/>
    <w:rsid w:val="00CA1533"/>
    <w:rsid w:val="00CA17A2"/>
    <w:rsid w:val="00CA31F6"/>
    <w:rsid w:val="00CA352F"/>
    <w:rsid w:val="00CA37FE"/>
    <w:rsid w:val="00CA4216"/>
    <w:rsid w:val="00CA4799"/>
    <w:rsid w:val="00CA4DAD"/>
    <w:rsid w:val="00CA5584"/>
    <w:rsid w:val="00CA7075"/>
    <w:rsid w:val="00CA7288"/>
    <w:rsid w:val="00CA7353"/>
    <w:rsid w:val="00CB086C"/>
    <w:rsid w:val="00CB0B92"/>
    <w:rsid w:val="00CB1128"/>
    <w:rsid w:val="00CB13AA"/>
    <w:rsid w:val="00CB183E"/>
    <w:rsid w:val="00CB1B7F"/>
    <w:rsid w:val="00CB27C6"/>
    <w:rsid w:val="00CB28E6"/>
    <w:rsid w:val="00CB2B79"/>
    <w:rsid w:val="00CB456C"/>
    <w:rsid w:val="00CB4928"/>
    <w:rsid w:val="00CB4AD2"/>
    <w:rsid w:val="00CB4D5A"/>
    <w:rsid w:val="00CB6799"/>
    <w:rsid w:val="00CB73AA"/>
    <w:rsid w:val="00CB7733"/>
    <w:rsid w:val="00CC0662"/>
    <w:rsid w:val="00CC1755"/>
    <w:rsid w:val="00CC1DF6"/>
    <w:rsid w:val="00CC2945"/>
    <w:rsid w:val="00CC2954"/>
    <w:rsid w:val="00CC295E"/>
    <w:rsid w:val="00CC3588"/>
    <w:rsid w:val="00CC3A02"/>
    <w:rsid w:val="00CC3EEA"/>
    <w:rsid w:val="00CC4181"/>
    <w:rsid w:val="00CC45E6"/>
    <w:rsid w:val="00CC4D7B"/>
    <w:rsid w:val="00CC6128"/>
    <w:rsid w:val="00CC66C3"/>
    <w:rsid w:val="00CC73A2"/>
    <w:rsid w:val="00CC782C"/>
    <w:rsid w:val="00CC7B22"/>
    <w:rsid w:val="00CD02C3"/>
    <w:rsid w:val="00CD0406"/>
    <w:rsid w:val="00CD1B32"/>
    <w:rsid w:val="00CD2988"/>
    <w:rsid w:val="00CD31F0"/>
    <w:rsid w:val="00CD364C"/>
    <w:rsid w:val="00CD5256"/>
    <w:rsid w:val="00CD5459"/>
    <w:rsid w:val="00CD5669"/>
    <w:rsid w:val="00CD5B63"/>
    <w:rsid w:val="00CD6545"/>
    <w:rsid w:val="00CD761E"/>
    <w:rsid w:val="00CD775B"/>
    <w:rsid w:val="00CD7BAE"/>
    <w:rsid w:val="00CE18B0"/>
    <w:rsid w:val="00CE1A31"/>
    <w:rsid w:val="00CE24E8"/>
    <w:rsid w:val="00CE2632"/>
    <w:rsid w:val="00CE2C0E"/>
    <w:rsid w:val="00CE302F"/>
    <w:rsid w:val="00CE39C0"/>
    <w:rsid w:val="00CE3F82"/>
    <w:rsid w:val="00CE4696"/>
    <w:rsid w:val="00CE4F13"/>
    <w:rsid w:val="00CE55CB"/>
    <w:rsid w:val="00CE5F94"/>
    <w:rsid w:val="00CE6852"/>
    <w:rsid w:val="00CE7492"/>
    <w:rsid w:val="00CE7C84"/>
    <w:rsid w:val="00CE7D06"/>
    <w:rsid w:val="00CF0C7E"/>
    <w:rsid w:val="00CF0D80"/>
    <w:rsid w:val="00CF13D9"/>
    <w:rsid w:val="00CF16D0"/>
    <w:rsid w:val="00CF1C80"/>
    <w:rsid w:val="00CF1D44"/>
    <w:rsid w:val="00CF2A9E"/>
    <w:rsid w:val="00CF31B3"/>
    <w:rsid w:val="00CF32E4"/>
    <w:rsid w:val="00CF435B"/>
    <w:rsid w:val="00CF4593"/>
    <w:rsid w:val="00CF55C9"/>
    <w:rsid w:val="00CF63B0"/>
    <w:rsid w:val="00CF6571"/>
    <w:rsid w:val="00CF76EF"/>
    <w:rsid w:val="00D019F6"/>
    <w:rsid w:val="00D01CAC"/>
    <w:rsid w:val="00D029B6"/>
    <w:rsid w:val="00D03624"/>
    <w:rsid w:val="00D03875"/>
    <w:rsid w:val="00D05016"/>
    <w:rsid w:val="00D0554C"/>
    <w:rsid w:val="00D05669"/>
    <w:rsid w:val="00D06703"/>
    <w:rsid w:val="00D06BB7"/>
    <w:rsid w:val="00D06CDC"/>
    <w:rsid w:val="00D07D15"/>
    <w:rsid w:val="00D10058"/>
    <w:rsid w:val="00D111CA"/>
    <w:rsid w:val="00D113D1"/>
    <w:rsid w:val="00D113D5"/>
    <w:rsid w:val="00D113DD"/>
    <w:rsid w:val="00D11AAE"/>
    <w:rsid w:val="00D12A54"/>
    <w:rsid w:val="00D13201"/>
    <w:rsid w:val="00D1354D"/>
    <w:rsid w:val="00D13A75"/>
    <w:rsid w:val="00D13C8A"/>
    <w:rsid w:val="00D13E90"/>
    <w:rsid w:val="00D14F2C"/>
    <w:rsid w:val="00D1528A"/>
    <w:rsid w:val="00D15335"/>
    <w:rsid w:val="00D15425"/>
    <w:rsid w:val="00D15F33"/>
    <w:rsid w:val="00D16A08"/>
    <w:rsid w:val="00D16C6B"/>
    <w:rsid w:val="00D173B9"/>
    <w:rsid w:val="00D17F93"/>
    <w:rsid w:val="00D20803"/>
    <w:rsid w:val="00D21589"/>
    <w:rsid w:val="00D21C70"/>
    <w:rsid w:val="00D21CDA"/>
    <w:rsid w:val="00D2243E"/>
    <w:rsid w:val="00D22E8C"/>
    <w:rsid w:val="00D23377"/>
    <w:rsid w:val="00D23567"/>
    <w:rsid w:val="00D23C35"/>
    <w:rsid w:val="00D240C0"/>
    <w:rsid w:val="00D2437E"/>
    <w:rsid w:val="00D254A2"/>
    <w:rsid w:val="00D26553"/>
    <w:rsid w:val="00D26D4F"/>
    <w:rsid w:val="00D300CA"/>
    <w:rsid w:val="00D301A7"/>
    <w:rsid w:val="00D30886"/>
    <w:rsid w:val="00D32561"/>
    <w:rsid w:val="00D3269D"/>
    <w:rsid w:val="00D32B6A"/>
    <w:rsid w:val="00D339E5"/>
    <w:rsid w:val="00D33BC8"/>
    <w:rsid w:val="00D3420C"/>
    <w:rsid w:val="00D34383"/>
    <w:rsid w:val="00D3450A"/>
    <w:rsid w:val="00D3455B"/>
    <w:rsid w:val="00D34779"/>
    <w:rsid w:val="00D34A4A"/>
    <w:rsid w:val="00D34B09"/>
    <w:rsid w:val="00D34E76"/>
    <w:rsid w:val="00D358EB"/>
    <w:rsid w:val="00D35E1B"/>
    <w:rsid w:val="00D36ABF"/>
    <w:rsid w:val="00D404EC"/>
    <w:rsid w:val="00D409D1"/>
    <w:rsid w:val="00D418F9"/>
    <w:rsid w:val="00D422F7"/>
    <w:rsid w:val="00D42535"/>
    <w:rsid w:val="00D433B0"/>
    <w:rsid w:val="00D43E09"/>
    <w:rsid w:val="00D442FF"/>
    <w:rsid w:val="00D4452D"/>
    <w:rsid w:val="00D44685"/>
    <w:rsid w:val="00D448FA"/>
    <w:rsid w:val="00D44FAF"/>
    <w:rsid w:val="00D456B2"/>
    <w:rsid w:val="00D46551"/>
    <w:rsid w:val="00D47792"/>
    <w:rsid w:val="00D479E3"/>
    <w:rsid w:val="00D47AE5"/>
    <w:rsid w:val="00D47DAE"/>
    <w:rsid w:val="00D500B0"/>
    <w:rsid w:val="00D50E60"/>
    <w:rsid w:val="00D51265"/>
    <w:rsid w:val="00D51650"/>
    <w:rsid w:val="00D5185E"/>
    <w:rsid w:val="00D520D5"/>
    <w:rsid w:val="00D525E8"/>
    <w:rsid w:val="00D529D6"/>
    <w:rsid w:val="00D53417"/>
    <w:rsid w:val="00D538DF"/>
    <w:rsid w:val="00D54062"/>
    <w:rsid w:val="00D54748"/>
    <w:rsid w:val="00D5544F"/>
    <w:rsid w:val="00D57EEC"/>
    <w:rsid w:val="00D603D9"/>
    <w:rsid w:val="00D6045C"/>
    <w:rsid w:val="00D60614"/>
    <w:rsid w:val="00D608EC"/>
    <w:rsid w:val="00D60B08"/>
    <w:rsid w:val="00D60E4A"/>
    <w:rsid w:val="00D60EAF"/>
    <w:rsid w:val="00D6108B"/>
    <w:rsid w:val="00D6136A"/>
    <w:rsid w:val="00D62CC1"/>
    <w:rsid w:val="00D63A56"/>
    <w:rsid w:val="00D63C1A"/>
    <w:rsid w:val="00D64278"/>
    <w:rsid w:val="00D64722"/>
    <w:rsid w:val="00D6535A"/>
    <w:rsid w:val="00D6541E"/>
    <w:rsid w:val="00D662D1"/>
    <w:rsid w:val="00D6661C"/>
    <w:rsid w:val="00D666A8"/>
    <w:rsid w:val="00D66B95"/>
    <w:rsid w:val="00D7072B"/>
    <w:rsid w:val="00D71601"/>
    <w:rsid w:val="00D723C0"/>
    <w:rsid w:val="00D72AF5"/>
    <w:rsid w:val="00D72AF6"/>
    <w:rsid w:val="00D74834"/>
    <w:rsid w:val="00D74BB9"/>
    <w:rsid w:val="00D74BC0"/>
    <w:rsid w:val="00D75210"/>
    <w:rsid w:val="00D755BD"/>
    <w:rsid w:val="00D77CBF"/>
    <w:rsid w:val="00D80B8F"/>
    <w:rsid w:val="00D812AB"/>
    <w:rsid w:val="00D8214A"/>
    <w:rsid w:val="00D822DB"/>
    <w:rsid w:val="00D82749"/>
    <w:rsid w:val="00D82A42"/>
    <w:rsid w:val="00D82B8C"/>
    <w:rsid w:val="00D832BA"/>
    <w:rsid w:val="00D84B90"/>
    <w:rsid w:val="00D85041"/>
    <w:rsid w:val="00D86338"/>
    <w:rsid w:val="00D864BF"/>
    <w:rsid w:val="00D87492"/>
    <w:rsid w:val="00D87B2D"/>
    <w:rsid w:val="00D906CB"/>
    <w:rsid w:val="00D910E3"/>
    <w:rsid w:val="00D912BB"/>
    <w:rsid w:val="00D91A1D"/>
    <w:rsid w:val="00D91D04"/>
    <w:rsid w:val="00D92EAB"/>
    <w:rsid w:val="00D939AC"/>
    <w:rsid w:val="00D93A68"/>
    <w:rsid w:val="00D942D5"/>
    <w:rsid w:val="00D951E0"/>
    <w:rsid w:val="00D95685"/>
    <w:rsid w:val="00D95AA2"/>
    <w:rsid w:val="00D9667C"/>
    <w:rsid w:val="00D96968"/>
    <w:rsid w:val="00D97407"/>
    <w:rsid w:val="00DA0346"/>
    <w:rsid w:val="00DA10D4"/>
    <w:rsid w:val="00DA1215"/>
    <w:rsid w:val="00DA1904"/>
    <w:rsid w:val="00DA193F"/>
    <w:rsid w:val="00DA1D7F"/>
    <w:rsid w:val="00DA35F2"/>
    <w:rsid w:val="00DA3E24"/>
    <w:rsid w:val="00DA4162"/>
    <w:rsid w:val="00DA4AD0"/>
    <w:rsid w:val="00DA4ED4"/>
    <w:rsid w:val="00DA533F"/>
    <w:rsid w:val="00DA5A1E"/>
    <w:rsid w:val="00DA6F3C"/>
    <w:rsid w:val="00DB0A32"/>
    <w:rsid w:val="00DB0FFA"/>
    <w:rsid w:val="00DB1616"/>
    <w:rsid w:val="00DB1BF1"/>
    <w:rsid w:val="00DB2A76"/>
    <w:rsid w:val="00DB4380"/>
    <w:rsid w:val="00DB4FA3"/>
    <w:rsid w:val="00DB5023"/>
    <w:rsid w:val="00DB6BA6"/>
    <w:rsid w:val="00DB6C39"/>
    <w:rsid w:val="00DB6FB2"/>
    <w:rsid w:val="00DB7855"/>
    <w:rsid w:val="00DB7EBC"/>
    <w:rsid w:val="00DC02E3"/>
    <w:rsid w:val="00DC145F"/>
    <w:rsid w:val="00DC1EF4"/>
    <w:rsid w:val="00DC2F53"/>
    <w:rsid w:val="00DC36A2"/>
    <w:rsid w:val="00DC3AE4"/>
    <w:rsid w:val="00DC3E60"/>
    <w:rsid w:val="00DC46B4"/>
    <w:rsid w:val="00DC4B6C"/>
    <w:rsid w:val="00DC4BDF"/>
    <w:rsid w:val="00DC4C11"/>
    <w:rsid w:val="00DC54C7"/>
    <w:rsid w:val="00DC574F"/>
    <w:rsid w:val="00DC5FAB"/>
    <w:rsid w:val="00DC7912"/>
    <w:rsid w:val="00DD04F2"/>
    <w:rsid w:val="00DD09F4"/>
    <w:rsid w:val="00DD11C8"/>
    <w:rsid w:val="00DD1C92"/>
    <w:rsid w:val="00DD3493"/>
    <w:rsid w:val="00DD4276"/>
    <w:rsid w:val="00DD4F7D"/>
    <w:rsid w:val="00DD536F"/>
    <w:rsid w:val="00DD5D86"/>
    <w:rsid w:val="00DD647E"/>
    <w:rsid w:val="00DD6999"/>
    <w:rsid w:val="00DD776A"/>
    <w:rsid w:val="00DD7A27"/>
    <w:rsid w:val="00DE0A56"/>
    <w:rsid w:val="00DE17E6"/>
    <w:rsid w:val="00DE1FB6"/>
    <w:rsid w:val="00DE284F"/>
    <w:rsid w:val="00DE2E52"/>
    <w:rsid w:val="00DE3477"/>
    <w:rsid w:val="00DE3F85"/>
    <w:rsid w:val="00DE4428"/>
    <w:rsid w:val="00DE4F9F"/>
    <w:rsid w:val="00DE620F"/>
    <w:rsid w:val="00DE6967"/>
    <w:rsid w:val="00DE6CE5"/>
    <w:rsid w:val="00DE7965"/>
    <w:rsid w:val="00DE7C10"/>
    <w:rsid w:val="00DF030F"/>
    <w:rsid w:val="00DF0B7D"/>
    <w:rsid w:val="00DF1B2E"/>
    <w:rsid w:val="00DF4040"/>
    <w:rsid w:val="00DF40F6"/>
    <w:rsid w:val="00DF46C0"/>
    <w:rsid w:val="00DF4BC8"/>
    <w:rsid w:val="00DF564F"/>
    <w:rsid w:val="00DF57BA"/>
    <w:rsid w:val="00DF60BB"/>
    <w:rsid w:val="00DF6925"/>
    <w:rsid w:val="00DF72F2"/>
    <w:rsid w:val="00DF7FFE"/>
    <w:rsid w:val="00E0097C"/>
    <w:rsid w:val="00E00F58"/>
    <w:rsid w:val="00E01426"/>
    <w:rsid w:val="00E03882"/>
    <w:rsid w:val="00E038F9"/>
    <w:rsid w:val="00E03C0D"/>
    <w:rsid w:val="00E03C94"/>
    <w:rsid w:val="00E04001"/>
    <w:rsid w:val="00E04ECE"/>
    <w:rsid w:val="00E0532E"/>
    <w:rsid w:val="00E05623"/>
    <w:rsid w:val="00E05E0A"/>
    <w:rsid w:val="00E066F1"/>
    <w:rsid w:val="00E06761"/>
    <w:rsid w:val="00E0752A"/>
    <w:rsid w:val="00E079EA"/>
    <w:rsid w:val="00E07DEC"/>
    <w:rsid w:val="00E10B5A"/>
    <w:rsid w:val="00E116C7"/>
    <w:rsid w:val="00E1186A"/>
    <w:rsid w:val="00E127D2"/>
    <w:rsid w:val="00E1288D"/>
    <w:rsid w:val="00E13423"/>
    <w:rsid w:val="00E14374"/>
    <w:rsid w:val="00E14B6D"/>
    <w:rsid w:val="00E14EEA"/>
    <w:rsid w:val="00E153EC"/>
    <w:rsid w:val="00E156D0"/>
    <w:rsid w:val="00E15AA3"/>
    <w:rsid w:val="00E164F8"/>
    <w:rsid w:val="00E17047"/>
    <w:rsid w:val="00E173B2"/>
    <w:rsid w:val="00E179EF"/>
    <w:rsid w:val="00E17BAC"/>
    <w:rsid w:val="00E17DAE"/>
    <w:rsid w:val="00E2129F"/>
    <w:rsid w:val="00E21C4A"/>
    <w:rsid w:val="00E22264"/>
    <w:rsid w:val="00E2275A"/>
    <w:rsid w:val="00E228D1"/>
    <w:rsid w:val="00E22C85"/>
    <w:rsid w:val="00E230F7"/>
    <w:rsid w:val="00E2338F"/>
    <w:rsid w:val="00E235A0"/>
    <w:rsid w:val="00E23DD6"/>
    <w:rsid w:val="00E23FEA"/>
    <w:rsid w:val="00E2422F"/>
    <w:rsid w:val="00E24389"/>
    <w:rsid w:val="00E244B3"/>
    <w:rsid w:val="00E24B5A"/>
    <w:rsid w:val="00E25205"/>
    <w:rsid w:val="00E25EA9"/>
    <w:rsid w:val="00E267D4"/>
    <w:rsid w:val="00E26B61"/>
    <w:rsid w:val="00E2729C"/>
    <w:rsid w:val="00E277F8"/>
    <w:rsid w:val="00E27D47"/>
    <w:rsid w:val="00E302AB"/>
    <w:rsid w:val="00E32AB2"/>
    <w:rsid w:val="00E32CF6"/>
    <w:rsid w:val="00E332B5"/>
    <w:rsid w:val="00E33477"/>
    <w:rsid w:val="00E33655"/>
    <w:rsid w:val="00E3380C"/>
    <w:rsid w:val="00E338E8"/>
    <w:rsid w:val="00E33DEC"/>
    <w:rsid w:val="00E343A3"/>
    <w:rsid w:val="00E3488D"/>
    <w:rsid w:val="00E349FB"/>
    <w:rsid w:val="00E35A39"/>
    <w:rsid w:val="00E35CDD"/>
    <w:rsid w:val="00E35CE5"/>
    <w:rsid w:val="00E35E6D"/>
    <w:rsid w:val="00E35FF2"/>
    <w:rsid w:val="00E36895"/>
    <w:rsid w:val="00E36BEF"/>
    <w:rsid w:val="00E36C9F"/>
    <w:rsid w:val="00E36CCB"/>
    <w:rsid w:val="00E376DB"/>
    <w:rsid w:val="00E378C0"/>
    <w:rsid w:val="00E40DA8"/>
    <w:rsid w:val="00E41E1F"/>
    <w:rsid w:val="00E4344C"/>
    <w:rsid w:val="00E43B61"/>
    <w:rsid w:val="00E447F6"/>
    <w:rsid w:val="00E450CF"/>
    <w:rsid w:val="00E4519F"/>
    <w:rsid w:val="00E45B56"/>
    <w:rsid w:val="00E47034"/>
    <w:rsid w:val="00E47885"/>
    <w:rsid w:val="00E47EAC"/>
    <w:rsid w:val="00E52DCB"/>
    <w:rsid w:val="00E52DFA"/>
    <w:rsid w:val="00E539E1"/>
    <w:rsid w:val="00E53B6D"/>
    <w:rsid w:val="00E53EA1"/>
    <w:rsid w:val="00E54050"/>
    <w:rsid w:val="00E541D5"/>
    <w:rsid w:val="00E544C1"/>
    <w:rsid w:val="00E550EE"/>
    <w:rsid w:val="00E55E1E"/>
    <w:rsid w:val="00E5600B"/>
    <w:rsid w:val="00E56883"/>
    <w:rsid w:val="00E571EE"/>
    <w:rsid w:val="00E5724E"/>
    <w:rsid w:val="00E57276"/>
    <w:rsid w:val="00E57FEC"/>
    <w:rsid w:val="00E60441"/>
    <w:rsid w:val="00E606E8"/>
    <w:rsid w:val="00E61A3A"/>
    <w:rsid w:val="00E62144"/>
    <w:rsid w:val="00E624B5"/>
    <w:rsid w:val="00E627B6"/>
    <w:rsid w:val="00E634B1"/>
    <w:rsid w:val="00E63A77"/>
    <w:rsid w:val="00E63D7C"/>
    <w:rsid w:val="00E649B5"/>
    <w:rsid w:val="00E66305"/>
    <w:rsid w:val="00E66512"/>
    <w:rsid w:val="00E66754"/>
    <w:rsid w:val="00E66C83"/>
    <w:rsid w:val="00E67D70"/>
    <w:rsid w:val="00E703E1"/>
    <w:rsid w:val="00E707B3"/>
    <w:rsid w:val="00E70CD2"/>
    <w:rsid w:val="00E71552"/>
    <w:rsid w:val="00E71B2B"/>
    <w:rsid w:val="00E72BC1"/>
    <w:rsid w:val="00E740DD"/>
    <w:rsid w:val="00E7588D"/>
    <w:rsid w:val="00E75AC8"/>
    <w:rsid w:val="00E76562"/>
    <w:rsid w:val="00E76BB3"/>
    <w:rsid w:val="00E77966"/>
    <w:rsid w:val="00E802F4"/>
    <w:rsid w:val="00E806AD"/>
    <w:rsid w:val="00E80D18"/>
    <w:rsid w:val="00E80D2F"/>
    <w:rsid w:val="00E80FFE"/>
    <w:rsid w:val="00E81354"/>
    <w:rsid w:val="00E8152D"/>
    <w:rsid w:val="00E82C15"/>
    <w:rsid w:val="00E83CCC"/>
    <w:rsid w:val="00E840F3"/>
    <w:rsid w:val="00E847A8"/>
    <w:rsid w:val="00E8492B"/>
    <w:rsid w:val="00E84C33"/>
    <w:rsid w:val="00E851F1"/>
    <w:rsid w:val="00E8559D"/>
    <w:rsid w:val="00E8588D"/>
    <w:rsid w:val="00E85F69"/>
    <w:rsid w:val="00E873B5"/>
    <w:rsid w:val="00E87767"/>
    <w:rsid w:val="00E87FDF"/>
    <w:rsid w:val="00E90064"/>
    <w:rsid w:val="00E90F31"/>
    <w:rsid w:val="00E911AF"/>
    <w:rsid w:val="00E91543"/>
    <w:rsid w:val="00E91F5B"/>
    <w:rsid w:val="00E92251"/>
    <w:rsid w:val="00E926CB"/>
    <w:rsid w:val="00E92886"/>
    <w:rsid w:val="00E936FD"/>
    <w:rsid w:val="00E93ACE"/>
    <w:rsid w:val="00E94014"/>
    <w:rsid w:val="00E9483C"/>
    <w:rsid w:val="00E950F5"/>
    <w:rsid w:val="00E95317"/>
    <w:rsid w:val="00E960AE"/>
    <w:rsid w:val="00E96772"/>
    <w:rsid w:val="00E9695F"/>
    <w:rsid w:val="00E974C0"/>
    <w:rsid w:val="00E97967"/>
    <w:rsid w:val="00E97C71"/>
    <w:rsid w:val="00EA08DD"/>
    <w:rsid w:val="00EA241D"/>
    <w:rsid w:val="00EA2B38"/>
    <w:rsid w:val="00EA3463"/>
    <w:rsid w:val="00EA362D"/>
    <w:rsid w:val="00EA37AE"/>
    <w:rsid w:val="00EA382F"/>
    <w:rsid w:val="00EA3AC1"/>
    <w:rsid w:val="00EA5702"/>
    <w:rsid w:val="00EA753D"/>
    <w:rsid w:val="00EA75DE"/>
    <w:rsid w:val="00EA7B4F"/>
    <w:rsid w:val="00EA7F1C"/>
    <w:rsid w:val="00EB0A22"/>
    <w:rsid w:val="00EB16B7"/>
    <w:rsid w:val="00EB1881"/>
    <w:rsid w:val="00EB2025"/>
    <w:rsid w:val="00EB2071"/>
    <w:rsid w:val="00EB29C8"/>
    <w:rsid w:val="00EB3653"/>
    <w:rsid w:val="00EB3749"/>
    <w:rsid w:val="00EB4701"/>
    <w:rsid w:val="00EB4A47"/>
    <w:rsid w:val="00EB4EFF"/>
    <w:rsid w:val="00EB528D"/>
    <w:rsid w:val="00EB56F4"/>
    <w:rsid w:val="00EB5BF7"/>
    <w:rsid w:val="00EB5D62"/>
    <w:rsid w:val="00EB64C4"/>
    <w:rsid w:val="00EB7417"/>
    <w:rsid w:val="00EB76CB"/>
    <w:rsid w:val="00EC00D6"/>
    <w:rsid w:val="00EC1156"/>
    <w:rsid w:val="00EC1359"/>
    <w:rsid w:val="00EC21C3"/>
    <w:rsid w:val="00EC2552"/>
    <w:rsid w:val="00EC3C59"/>
    <w:rsid w:val="00EC3FAB"/>
    <w:rsid w:val="00EC418A"/>
    <w:rsid w:val="00EC482A"/>
    <w:rsid w:val="00EC4C30"/>
    <w:rsid w:val="00EC514C"/>
    <w:rsid w:val="00EC67E1"/>
    <w:rsid w:val="00EC6A25"/>
    <w:rsid w:val="00EC6E69"/>
    <w:rsid w:val="00ED016B"/>
    <w:rsid w:val="00ED07FE"/>
    <w:rsid w:val="00ED0F1B"/>
    <w:rsid w:val="00ED180A"/>
    <w:rsid w:val="00ED1D88"/>
    <w:rsid w:val="00ED1FB3"/>
    <w:rsid w:val="00ED26D0"/>
    <w:rsid w:val="00ED2A42"/>
    <w:rsid w:val="00ED2CB6"/>
    <w:rsid w:val="00ED30F9"/>
    <w:rsid w:val="00ED338C"/>
    <w:rsid w:val="00ED390C"/>
    <w:rsid w:val="00ED3FC6"/>
    <w:rsid w:val="00ED50FC"/>
    <w:rsid w:val="00ED5278"/>
    <w:rsid w:val="00ED6523"/>
    <w:rsid w:val="00ED6860"/>
    <w:rsid w:val="00ED6E12"/>
    <w:rsid w:val="00ED6E24"/>
    <w:rsid w:val="00ED77FF"/>
    <w:rsid w:val="00ED7EC8"/>
    <w:rsid w:val="00EE01B4"/>
    <w:rsid w:val="00EE0A07"/>
    <w:rsid w:val="00EE0F9F"/>
    <w:rsid w:val="00EE1813"/>
    <w:rsid w:val="00EE1990"/>
    <w:rsid w:val="00EE3177"/>
    <w:rsid w:val="00EE31E9"/>
    <w:rsid w:val="00EE388F"/>
    <w:rsid w:val="00EE4115"/>
    <w:rsid w:val="00EE4632"/>
    <w:rsid w:val="00EE4D7C"/>
    <w:rsid w:val="00EE4FAC"/>
    <w:rsid w:val="00EE551E"/>
    <w:rsid w:val="00EE564A"/>
    <w:rsid w:val="00EE5FBF"/>
    <w:rsid w:val="00EE699F"/>
    <w:rsid w:val="00EE7319"/>
    <w:rsid w:val="00EE7DEC"/>
    <w:rsid w:val="00EF0D48"/>
    <w:rsid w:val="00EF1072"/>
    <w:rsid w:val="00EF120A"/>
    <w:rsid w:val="00EF1B4D"/>
    <w:rsid w:val="00EF26DD"/>
    <w:rsid w:val="00EF3767"/>
    <w:rsid w:val="00EF457E"/>
    <w:rsid w:val="00EF4636"/>
    <w:rsid w:val="00EF4F03"/>
    <w:rsid w:val="00EF5AF0"/>
    <w:rsid w:val="00EF6930"/>
    <w:rsid w:val="00EF6B5A"/>
    <w:rsid w:val="00EF7B3A"/>
    <w:rsid w:val="00EF7C6A"/>
    <w:rsid w:val="00EF7F02"/>
    <w:rsid w:val="00F0097D"/>
    <w:rsid w:val="00F0112E"/>
    <w:rsid w:val="00F016B3"/>
    <w:rsid w:val="00F02C57"/>
    <w:rsid w:val="00F03707"/>
    <w:rsid w:val="00F03F67"/>
    <w:rsid w:val="00F04C16"/>
    <w:rsid w:val="00F067DB"/>
    <w:rsid w:val="00F07B2A"/>
    <w:rsid w:val="00F1191D"/>
    <w:rsid w:val="00F1270B"/>
    <w:rsid w:val="00F14F5D"/>
    <w:rsid w:val="00F1551C"/>
    <w:rsid w:val="00F1600E"/>
    <w:rsid w:val="00F1674B"/>
    <w:rsid w:val="00F16D5E"/>
    <w:rsid w:val="00F17234"/>
    <w:rsid w:val="00F17734"/>
    <w:rsid w:val="00F17FE3"/>
    <w:rsid w:val="00F21714"/>
    <w:rsid w:val="00F227B7"/>
    <w:rsid w:val="00F23614"/>
    <w:rsid w:val="00F240EE"/>
    <w:rsid w:val="00F247F9"/>
    <w:rsid w:val="00F249C4"/>
    <w:rsid w:val="00F24CC9"/>
    <w:rsid w:val="00F24E0D"/>
    <w:rsid w:val="00F2597D"/>
    <w:rsid w:val="00F25D6E"/>
    <w:rsid w:val="00F26297"/>
    <w:rsid w:val="00F262A1"/>
    <w:rsid w:val="00F26BE4"/>
    <w:rsid w:val="00F26D1D"/>
    <w:rsid w:val="00F2767E"/>
    <w:rsid w:val="00F3048F"/>
    <w:rsid w:val="00F30DEC"/>
    <w:rsid w:val="00F310E2"/>
    <w:rsid w:val="00F31DBF"/>
    <w:rsid w:val="00F3338F"/>
    <w:rsid w:val="00F33628"/>
    <w:rsid w:val="00F33E3C"/>
    <w:rsid w:val="00F35163"/>
    <w:rsid w:val="00F36CF7"/>
    <w:rsid w:val="00F374E9"/>
    <w:rsid w:val="00F4003C"/>
    <w:rsid w:val="00F402F6"/>
    <w:rsid w:val="00F414EC"/>
    <w:rsid w:val="00F41946"/>
    <w:rsid w:val="00F41E4B"/>
    <w:rsid w:val="00F41EEA"/>
    <w:rsid w:val="00F4339D"/>
    <w:rsid w:val="00F43483"/>
    <w:rsid w:val="00F44433"/>
    <w:rsid w:val="00F446DD"/>
    <w:rsid w:val="00F44E45"/>
    <w:rsid w:val="00F45073"/>
    <w:rsid w:val="00F45AB5"/>
    <w:rsid w:val="00F45BF4"/>
    <w:rsid w:val="00F462FE"/>
    <w:rsid w:val="00F4683A"/>
    <w:rsid w:val="00F47016"/>
    <w:rsid w:val="00F47438"/>
    <w:rsid w:val="00F47C03"/>
    <w:rsid w:val="00F47C6E"/>
    <w:rsid w:val="00F508BE"/>
    <w:rsid w:val="00F50B4E"/>
    <w:rsid w:val="00F50EB5"/>
    <w:rsid w:val="00F52E33"/>
    <w:rsid w:val="00F52ECE"/>
    <w:rsid w:val="00F535D9"/>
    <w:rsid w:val="00F537EA"/>
    <w:rsid w:val="00F544BC"/>
    <w:rsid w:val="00F552E9"/>
    <w:rsid w:val="00F55B6A"/>
    <w:rsid w:val="00F57D68"/>
    <w:rsid w:val="00F60287"/>
    <w:rsid w:val="00F60A78"/>
    <w:rsid w:val="00F60D33"/>
    <w:rsid w:val="00F60E90"/>
    <w:rsid w:val="00F61A9A"/>
    <w:rsid w:val="00F61D5B"/>
    <w:rsid w:val="00F62153"/>
    <w:rsid w:val="00F62954"/>
    <w:rsid w:val="00F643C4"/>
    <w:rsid w:val="00F659EE"/>
    <w:rsid w:val="00F66906"/>
    <w:rsid w:val="00F66967"/>
    <w:rsid w:val="00F66D17"/>
    <w:rsid w:val="00F674BD"/>
    <w:rsid w:val="00F67A2D"/>
    <w:rsid w:val="00F67D41"/>
    <w:rsid w:val="00F67E3E"/>
    <w:rsid w:val="00F702A4"/>
    <w:rsid w:val="00F704F7"/>
    <w:rsid w:val="00F7054B"/>
    <w:rsid w:val="00F70B5A"/>
    <w:rsid w:val="00F70F32"/>
    <w:rsid w:val="00F71318"/>
    <w:rsid w:val="00F71E9A"/>
    <w:rsid w:val="00F72773"/>
    <w:rsid w:val="00F729CD"/>
    <w:rsid w:val="00F72C30"/>
    <w:rsid w:val="00F73389"/>
    <w:rsid w:val="00F738E5"/>
    <w:rsid w:val="00F73A0F"/>
    <w:rsid w:val="00F73CBE"/>
    <w:rsid w:val="00F74179"/>
    <w:rsid w:val="00F75086"/>
    <w:rsid w:val="00F75D4A"/>
    <w:rsid w:val="00F7638D"/>
    <w:rsid w:val="00F76DAE"/>
    <w:rsid w:val="00F773F9"/>
    <w:rsid w:val="00F8054B"/>
    <w:rsid w:val="00F80625"/>
    <w:rsid w:val="00F80885"/>
    <w:rsid w:val="00F80C6D"/>
    <w:rsid w:val="00F80D81"/>
    <w:rsid w:val="00F81D00"/>
    <w:rsid w:val="00F81EBA"/>
    <w:rsid w:val="00F82632"/>
    <w:rsid w:val="00F82B4E"/>
    <w:rsid w:val="00F82FEF"/>
    <w:rsid w:val="00F8313F"/>
    <w:rsid w:val="00F8387A"/>
    <w:rsid w:val="00F840E4"/>
    <w:rsid w:val="00F8456C"/>
    <w:rsid w:val="00F8496E"/>
    <w:rsid w:val="00F84B67"/>
    <w:rsid w:val="00F868B4"/>
    <w:rsid w:val="00F868FF"/>
    <w:rsid w:val="00F86ABE"/>
    <w:rsid w:val="00F87CD8"/>
    <w:rsid w:val="00F907B2"/>
    <w:rsid w:val="00F911FA"/>
    <w:rsid w:val="00F92059"/>
    <w:rsid w:val="00F92A93"/>
    <w:rsid w:val="00F92C87"/>
    <w:rsid w:val="00F92F64"/>
    <w:rsid w:val="00F94818"/>
    <w:rsid w:val="00F94CB0"/>
    <w:rsid w:val="00F9518D"/>
    <w:rsid w:val="00F958CF"/>
    <w:rsid w:val="00F96690"/>
    <w:rsid w:val="00F975B1"/>
    <w:rsid w:val="00FA15D3"/>
    <w:rsid w:val="00FA22CD"/>
    <w:rsid w:val="00FA3588"/>
    <w:rsid w:val="00FA4581"/>
    <w:rsid w:val="00FA49DB"/>
    <w:rsid w:val="00FA4A5A"/>
    <w:rsid w:val="00FA5638"/>
    <w:rsid w:val="00FA6FE2"/>
    <w:rsid w:val="00FA778C"/>
    <w:rsid w:val="00FA7B1E"/>
    <w:rsid w:val="00FB0B99"/>
    <w:rsid w:val="00FB0F71"/>
    <w:rsid w:val="00FB26D3"/>
    <w:rsid w:val="00FB288D"/>
    <w:rsid w:val="00FB2AE9"/>
    <w:rsid w:val="00FB2B29"/>
    <w:rsid w:val="00FB3974"/>
    <w:rsid w:val="00FB3A50"/>
    <w:rsid w:val="00FB3AA0"/>
    <w:rsid w:val="00FB4184"/>
    <w:rsid w:val="00FB51B0"/>
    <w:rsid w:val="00FB5A4E"/>
    <w:rsid w:val="00FB5A84"/>
    <w:rsid w:val="00FB6084"/>
    <w:rsid w:val="00FC0906"/>
    <w:rsid w:val="00FC1127"/>
    <w:rsid w:val="00FC1191"/>
    <w:rsid w:val="00FC2249"/>
    <w:rsid w:val="00FC2594"/>
    <w:rsid w:val="00FC29BD"/>
    <w:rsid w:val="00FC317E"/>
    <w:rsid w:val="00FC3868"/>
    <w:rsid w:val="00FC3B66"/>
    <w:rsid w:val="00FC3E93"/>
    <w:rsid w:val="00FC400D"/>
    <w:rsid w:val="00FC4811"/>
    <w:rsid w:val="00FC5119"/>
    <w:rsid w:val="00FC664F"/>
    <w:rsid w:val="00FC6A31"/>
    <w:rsid w:val="00FC708C"/>
    <w:rsid w:val="00FC7A9D"/>
    <w:rsid w:val="00FD046D"/>
    <w:rsid w:val="00FD07C0"/>
    <w:rsid w:val="00FD0E75"/>
    <w:rsid w:val="00FD13A9"/>
    <w:rsid w:val="00FD1AC4"/>
    <w:rsid w:val="00FD1D8E"/>
    <w:rsid w:val="00FD2259"/>
    <w:rsid w:val="00FD2C9E"/>
    <w:rsid w:val="00FD3D51"/>
    <w:rsid w:val="00FD42F0"/>
    <w:rsid w:val="00FD4458"/>
    <w:rsid w:val="00FD48F0"/>
    <w:rsid w:val="00FD6296"/>
    <w:rsid w:val="00FD74CC"/>
    <w:rsid w:val="00FD7603"/>
    <w:rsid w:val="00FD7D2E"/>
    <w:rsid w:val="00FE050A"/>
    <w:rsid w:val="00FE096C"/>
    <w:rsid w:val="00FE0CA7"/>
    <w:rsid w:val="00FE1DB9"/>
    <w:rsid w:val="00FE1ECF"/>
    <w:rsid w:val="00FE2420"/>
    <w:rsid w:val="00FE3E19"/>
    <w:rsid w:val="00FE3FF4"/>
    <w:rsid w:val="00FE4143"/>
    <w:rsid w:val="00FE428E"/>
    <w:rsid w:val="00FE57A6"/>
    <w:rsid w:val="00FE6A55"/>
    <w:rsid w:val="00FE6BDD"/>
    <w:rsid w:val="00FE6EB8"/>
    <w:rsid w:val="00FE740D"/>
    <w:rsid w:val="00FE7A0B"/>
    <w:rsid w:val="00FF0055"/>
    <w:rsid w:val="00FF028E"/>
    <w:rsid w:val="00FF0692"/>
    <w:rsid w:val="00FF0982"/>
    <w:rsid w:val="00FF34CE"/>
    <w:rsid w:val="00FF3561"/>
    <w:rsid w:val="00FF3F5E"/>
    <w:rsid w:val="00FF4226"/>
    <w:rsid w:val="00FF4A0D"/>
    <w:rsid w:val="00FF4BC1"/>
    <w:rsid w:val="00FF521D"/>
    <w:rsid w:val="00FF568E"/>
    <w:rsid w:val="00FF5B64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853F0"/>
  <w15:chartTrackingRefBased/>
  <w15:docId w15:val="{E4F58852-C589-49C0-999C-0C174B50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701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17015"/>
  </w:style>
  <w:style w:type="paragraph" w:styleId="Sidefod">
    <w:name w:val="footer"/>
    <w:basedOn w:val="Normal"/>
    <w:link w:val="SidefodTegn"/>
    <w:uiPriority w:val="99"/>
    <w:unhideWhenUsed/>
    <w:rsid w:val="0071701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7015"/>
  </w:style>
  <w:style w:type="paragraph" w:styleId="NormalWeb">
    <w:name w:val="Normal (Web)"/>
    <w:basedOn w:val="Normal"/>
    <w:uiPriority w:val="99"/>
    <w:semiHidden/>
    <w:unhideWhenUsed/>
    <w:rsid w:val="002067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Standardskrifttypeiafsnit"/>
    <w:uiPriority w:val="99"/>
    <w:unhideWhenUsed/>
    <w:rsid w:val="002067F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067FE"/>
    <w:pPr>
      <w:ind w:left="720"/>
      <w:contextualSpacing/>
    </w:pPr>
  </w:style>
  <w:style w:type="table" w:styleId="Tabel-Gitter">
    <w:name w:val="Table Grid"/>
    <w:basedOn w:val="Tabel-Normal"/>
    <w:uiPriority w:val="39"/>
    <w:rsid w:val="000D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">
    <w:name w:val="No border"/>
    <w:basedOn w:val="Tabel-Normal"/>
    <w:uiPriority w:val="99"/>
    <w:rsid w:val="007547D5"/>
    <w:rPr>
      <w:rFonts w:asciiTheme="minorHAnsi" w:hAnsiTheme="minorHAnsi" w:cstheme="minorHAnsi"/>
    </w:rPr>
    <w:tblPr>
      <w:tblCellMar>
        <w:left w:w="0" w:type="dxa"/>
      </w:tblCellMar>
    </w:tblPr>
  </w:style>
  <w:style w:type="character" w:styleId="Strk">
    <w:name w:val="Strong"/>
    <w:basedOn w:val="Standardskrifttypeiafsnit"/>
    <w:uiPriority w:val="22"/>
    <w:qFormat/>
    <w:rsid w:val="001B6767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18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183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18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18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183B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C62F6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34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4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Fingrid Oyj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Niko</dc:creator>
  <cp:keywords/>
  <dc:description/>
  <cp:lastModifiedBy>Thomas Laursen</cp:lastModifiedBy>
  <cp:revision>2</cp:revision>
  <dcterms:created xsi:type="dcterms:W3CDTF">2021-09-01T09:06:00Z</dcterms:created>
  <dcterms:modified xsi:type="dcterms:W3CDTF">2021-09-01T09:06:00Z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848997844</vt:i4>
  </property>
  <property fmtid="{D5CDD505-2E9C-101B-9397-08002B2CF9AE}" pid="3" name="_NewReviewCycle">
    <vt:lpwstr/>
  </property>
  <property fmtid="{D5CDD505-2E9C-101B-9397-08002B2CF9AE}" pid="4" name="_EmailSubject">
    <vt:lpwstr>Nordic Strategy SG - draft agenda and press release for the strategy webinar 15th of October</vt:lpwstr>
  </property>
  <property fmtid="{D5CDD505-2E9C-101B-9397-08002B2CF9AE}" pid="5" name="_AuthorEmail">
    <vt:lpwstr>Niko.Korhonen@fingrid.fi</vt:lpwstr>
  </property>
  <property fmtid="{D5CDD505-2E9C-101B-9397-08002B2CF9AE}" pid="6" name="_AuthorEmailDisplayName">
    <vt:lpwstr>Korhonen Niko</vt:lpwstr>
  </property>
  <property fmtid="{D5CDD505-2E9C-101B-9397-08002B2CF9AE}" pid="7" name="_PreviousAdHocReviewCycleID">
    <vt:i4>-65999188</vt:i4>
  </property>
  <property fmtid="{D5CDD505-2E9C-101B-9397-08002B2CF9AE}" pid="8" name="_ReviewingToolsShownOnce">
    <vt:lpwstr/>
  </property>
</Properties>
</file>